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D5" w:rsidRPr="005A68D5" w:rsidRDefault="005A68D5" w:rsidP="005A68D5">
      <w:pPr>
        <w:pStyle w:val="Nagwek1"/>
        <w:spacing w:line="360" w:lineRule="auto"/>
        <w:jc w:val="right"/>
        <w:rPr>
          <w:rFonts w:ascii="Times New Roman" w:hAnsi="Times New Roman"/>
          <w:b w:val="0"/>
        </w:rPr>
      </w:pPr>
      <w:r w:rsidRPr="005A68D5">
        <w:rPr>
          <w:rFonts w:ascii="Times New Roman" w:hAnsi="Times New Roman"/>
          <w:b w:val="0"/>
        </w:rPr>
        <w:t>Załącznik nr 1</w:t>
      </w:r>
    </w:p>
    <w:p w:rsidR="008E0E7C" w:rsidRPr="00416B61" w:rsidRDefault="008E0E7C" w:rsidP="009C2FD8">
      <w:pPr>
        <w:pStyle w:val="Nagwek1"/>
        <w:spacing w:line="360" w:lineRule="auto"/>
        <w:rPr>
          <w:rFonts w:ascii="Times New Roman" w:hAnsi="Times New Roman"/>
          <w:spacing w:val="20"/>
          <w:szCs w:val="24"/>
        </w:rPr>
      </w:pPr>
      <w:r w:rsidRPr="00416B61">
        <w:rPr>
          <w:rFonts w:ascii="Times New Roman" w:hAnsi="Times New Roman"/>
        </w:rPr>
        <w:t>Opis przedmiotu zamówienia</w:t>
      </w:r>
    </w:p>
    <w:p w:rsidR="000D1EEF" w:rsidRPr="00416B61" w:rsidRDefault="002B2765" w:rsidP="00620DFC">
      <w:pPr>
        <w:pStyle w:val="Nagwek5"/>
        <w:tabs>
          <w:tab w:val="left" w:pos="0"/>
          <w:tab w:val="left" w:pos="570"/>
        </w:tabs>
        <w:ind w:hanging="399"/>
        <w:jc w:val="both"/>
        <w:rPr>
          <w:b w:val="0"/>
          <w:bCs w:val="0"/>
        </w:rPr>
      </w:pPr>
      <w:r w:rsidRPr="00416B61">
        <w:rPr>
          <w:b w:val="0"/>
          <w:bCs w:val="0"/>
        </w:rPr>
        <w:tab/>
      </w:r>
      <w:r w:rsidRPr="00416B61">
        <w:rPr>
          <w:b w:val="0"/>
          <w:bCs w:val="0"/>
        </w:rPr>
        <w:tab/>
      </w:r>
      <w:r w:rsidR="008E0E7C" w:rsidRPr="00416B61">
        <w:rPr>
          <w:b w:val="0"/>
          <w:bCs w:val="0"/>
        </w:rPr>
        <w:t>Przedmiotem zamówienia jest sprzedaż wraz z dostawą podanych poniżej programów dla UWM w Olsztynie:</w:t>
      </w:r>
    </w:p>
    <w:p w:rsidR="00A42A2F" w:rsidRDefault="00A42A2F" w:rsidP="00816DEB">
      <w:pPr>
        <w:rPr>
          <w:sz w:val="20"/>
        </w:rPr>
      </w:pPr>
    </w:p>
    <w:p w:rsidR="000D1EEF" w:rsidRPr="004F4B17" w:rsidRDefault="0037664F" w:rsidP="00816DEB">
      <w:pPr>
        <w:rPr>
          <w:b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F4B17">
        <w:rPr>
          <w:b/>
          <w:szCs w:val="24"/>
        </w:rPr>
        <w:t xml:space="preserve">CPV: </w:t>
      </w:r>
      <w:r w:rsidR="00A42A2F">
        <w:rPr>
          <w:b/>
          <w:szCs w:val="24"/>
        </w:rPr>
        <w:t>30240000-3</w:t>
      </w:r>
      <w:r w:rsidR="00D67DEC">
        <w:rPr>
          <w:b/>
          <w:szCs w:val="24"/>
        </w:rPr>
        <w:t>; 30248200-1</w:t>
      </w:r>
    </w:p>
    <w:p w:rsidR="0037664F" w:rsidRDefault="0037664F" w:rsidP="00864AA8">
      <w:pPr>
        <w:jc w:val="both"/>
        <w:rPr>
          <w:b/>
          <w:sz w:val="20"/>
        </w:rPr>
      </w:pPr>
    </w:p>
    <w:p w:rsidR="00864AA8" w:rsidRPr="004F4B17" w:rsidRDefault="00864AA8" w:rsidP="00864AA8">
      <w:pPr>
        <w:jc w:val="both"/>
        <w:rPr>
          <w:b/>
          <w:szCs w:val="24"/>
        </w:rPr>
      </w:pPr>
      <w:r w:rsidRPr="004F4B17">
        <w:rPr>
          <w:b/>
          <w:szCs w:val="24"/>
        </w:rPr>
        <w:t>Część I</w:t>
      </w:r>
    </w:p>
    <w:p w:rsidR="00864AA8" w:rsidRPr="00416B61" w:rsidRDefault="00864AA8" w:rsidP="00864AA8">
      <w:pPr>
        <w:rPr>
          <w:sz w:val="20"/>
        </w:rPr>
      </w:pP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9"/>
        <w:gridCol w:w="4362"/>
        <w:gridCol w:w="540"/>
        <w:gridCol w:w="1380"/>
        <w:gridCol w:w="6"/>
        <w:gridCol w:w="1691"/>
      </w:tblGrid>
      <w:tr w:rsidR="0037664F" w:rsidRPr="00416B61" w:rsidTr="00BC677C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jc w:val="center"/>
              <w:rPr>
                <w:b/>
                <w:bCs/>
                <w:szCs w:val="24"/>
              </w:rPr>
            </w:pPr>
            <w:r w:rsidRPr="00416B61">
              <w:rPr>
                <w:b/>
                <w:bCs/>
                <w:szCs w:val="16"/>
              </w:rPr>
              <w:t>Lp.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37664F">
            <w:pPr>
              <w:pStyle w:val="Nagwek7"/>
            </w:pPr>
            <w:r w:rsidRPr="00416B61">
              <w:rPr>
                <w:szCs w:val="24"/>
              </w:rPr>
              <w:t>Produkt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5A43C5">
            <w:pPr>
              <w:pStyle w:val="Nagwek7"/>
            </w:pPr>
            <w:r w:rsidRPr="00416B61">
              <w:t xml:space="preserve">Ilość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676A4F">
            <w:pPr>
              <w:pStyle w:val="Nagwek7"/>
            </w:pPr>
            <w:r w:rsidRPr="00416B61">
              <w:t>Cena jednostkowa netto</w:t>
            </w:r>
            <w:r>
              <w:t xml:space="preserve"> (w PLN)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pStyle w:val="Nagwek7"/>
            </w:pPr>
            <w:r w:rsidRPr="00416B61">
              <w:t>Wartość netto</w:t>
            </w:r>
          </w:p>
          <w:p w:rsidR="0037664F" w:rsidRPr="00676A4F" w:rsidRDefault="0037664F" w:rsidP="005A43C5">
            <w:pPr>
              <w:pStyle w:val="Nagwek1"/>
              <w:widowControl/>
              <w:rPr>
                <w:rFonts w:ascii="Times New Roman" w:hAnsi="Times New Roman"/>
                <w:bCs/>
                <w:sz w:val="20"/>
              </w:rPr>
            </w:pPr>
            <w:r w:rsidRPr="00676A4F">
              <w:rPr>
                <w:rFonts w:ascii="Times New Roman" w:hAnsi="Times New Roman"/>
                <w:bCs/>
                <w:sz w:val="20"/>
              </w:rPr>
              <w:t>(w PLN)</w:t>
            </w:r>
          </w:p>
        </w:tc>
      </w:tr>
      <w:tr w:rsidR="0037664F" w:rsidRPr="001725C9" w:rsidTr="0037664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jc w:val="center"/>
              <w:rPr>
                <w:szCs w:val="24"/>
                <w:lang w:val="en-US"/>
              </w:rPr>
            </w:pPr>
            <w:r w:rsidRPr="00416B61">
              <w:rPr>
                <w:szCs w:val="24"/>
                <w:lang w:val="en-US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37664F">
            <w:pPr>
              <w:rPr>
                <w:sz w:val="22"/>
                <w:szCs w:val="22"/>
                <w:lang w:val="en-US"/>
              </w:rPr>
            </w:pPr>
            <w:r>
              <w:rPr>
                <w:sz w:val="20"/>
                <w:lang w:val="en-US"/>
              </w:rPr>
              <w:t xml:space="preserve">ACDSee Photo Manager 12 </w:t>
            </w:r>
            <w:r w:rsidRPr="00DE73AC">
              <w:rPr>
                <w:sz w:val="20"/>
                <w:lang w:val="en-US"/>
              </w:rPr>
              <w:t>(licencja + nośnik, edukacja)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5A43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7664F" w:rsidRPr="00416B61" w:rsidTr="0037664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jc w:val="center"/>
              <w:rPr>
                <w:szCs w:val="24"/>
              </w:rPr>
            </w:pPr>
            <w:r w:rsidRPr="00416B61">
              <w:rPr>
                <w:szCs w:val="24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37664F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Nero Multimedia Suite 10 </w:t>
            </w:r>
            <w:r w:rsidRPr="00DE73AC">
              <w:rPr>
                <w:sz w:val="20"/>
              </w:rPr>
              <w:t>(licencja + nośnik, edukacja)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5A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jc w:val="both"/>
              <w:rPr>
                <w:sz w:val="22"/>
                <w:szCs w:val="22"/>
              </w:rPr>
            </w:pPr>
          </w:p>
        </w:tc>
      </w:tr>
      <w:tr w:rsidR="0037664F" w:rsidRPr="00DE73AC" w:rsidTr="0037664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jc w:val="center"/>
              <w:rPr>
                <w:szCs w:val="24"/>
              </w:rPr>
            </w:pPr>
            <w:r w:rsidRPr="00416B61">
              <w:rPr>
                <w:szCs w:val="24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37664F">
            <w:pPr>
              <w:rPr>
                <w:sz w:val="22"/>
                <w:szCs w:val="22"/>
                <w:lang w:val="en-US"/>
              </w:rPr>
            </w:pPr>
            <w:r>
              <w:rPr>
                <w:sz w:val="20"/>
                <w:lang w:val="en-US"/>
              </w:rPr>
              <w:t xml:space="preserve">Corel Paintshop Pro X3 </w:t>
            </w:r>
            <w:r w:rsidRPr="00DE73AC">
              <w:rPr>
                <w:sz w:val="20"/>
                <w:lang w:val="en-US"/>
              </w:rPr>
              <w:t>(licencja + nośnik, edukacja)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5A43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7664F" w:rsidRPr="00D96ED2" w:rsidTr="0037664F">
        <w:trPr>
          <w:trHeight w:val="535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04F35" w:rsidRDefault="0037664F" w:rsidP="0037664F">
            <w:pPr>
              <w:rPr>
                <w:sz w:val="22"/>
                <w:szCs w:val="22"/>
              </w:rPr>
            </w:pPr>
            <w:r w:rsidRPr="00404F35">
              <w:rPr>
                <w:sz w:val="20"/>
              </w:rPr>
              <w:t xml:space="preserve">ABBYY FineReader 10 </w:t>
            </w:r>
            <w:r>
              <w:rPr>
                <w:sz w:val="20"/>
              </w:rPr>
              <w:t>–</w:t>
            </w:r>
            <w:r w:rsidRPr="00404F35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404F35">
              <w:rPr>
                <w:sz w:val="20"/>
              </w:rPr>
              <w:t>licencja + nośnik</w:t>
            </w:r>
            <w:r>
              <w:rPr>
                <w:sz w:val="20"/>
              </w:rPr>
              <w:t>, edukacja)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5A43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7664F" w:rsidRPr="00DF6E21" w:rsidTr="0037664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Default="0037664F" w:rsidP="005A43C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DF6E21" w:rsidRDefault="0037664F" w:rsidP="0037664F">
            <w:pPr>
              <w:rPr>
                <w:sz w:val="22"/>
                <w:szCs w:val="22"/>
                <w:lang w:val="en-US"/>
              </w:rPr>
            </w:pPr>
            <w:r w:rsidRPr="00DF6E21">
              <w:rPr>
                <w:sz w:val="20"/>
                <w:lang w:val="en-US"/>
              </w:rPr>
              <w:t>Corel DRAW Graphics Suite X5 licencja EDU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Default="0037664F" w:rsidP="005A43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7664F" w:rsidRPr="00DF6E21" w:rsidTr="0037664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Default="0037664F" w:rsidP="005A43C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DF6E21" w:rsidRDefault="0037664F" w:rsidP="0037664F">
            <w:pPr>
              <w:rPr>
                <w:sz w:val="22"/>
                <w:szCs w:val="22"/>
                <w:lang w:val="en-US"/>
              </w:rPr>
            </w:pPr>
            <w:r w:rsidRPr="00DF6E21">
              <w:rPr>
                <w:sz w:val="20"/>
                <w:lang w:val="en-US"/>
              </w:rPr>
              <w:t>Corel DRAW Graphics Suite X5 nośnik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Default="0037664F" w:rsidP="005A43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5A43C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E07E4" w:rsidRPr="00416B61" w:rsidTr="0037664F">
        <w:trPr>
          <w:gridBefore w:val="2"/>
          <w:wBefore w:w="4961" w:type="dxa"/>
          <w:jc w:val="center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E4" w:rsidRPr="00416B61" w:rsidRDefault="00BE07E4" w:rsidP="004F16D7">
            <w:pPr>
              <w:spacing w:line="360" w:lineRule="auto"/>
              <w:jc w:val="right"/>
              <w:rPr>
                <w:iCs/>
                <w:sz w:val="22"/>
                <w:szCs w:val="22"/>
              </w:rPr>
            </w:pPr>
            <w:r w:rsidRPr="00F93025">
              <w:rPr>
                <w:rFonts w:eastAsia="Arial Unicode MS"/>
                <w:b/>
                <w:sz w:val="20"/>
              </w:rPr>
              <w:t>Łącznie wartość netto</w:t>
            </w:r>
            <w:r w:rsidR="00E2389C">
              <w:rPr>
                <w:rFonts w:eastAsia="Arial Unicode MS"/>
                <w:b/>
                <w:sz w:val="20"/>
              </w:rPr>
              <w:t xml:space="preserve"> (w PLN)</w:t>
            </w:r>
            <w:r>
              <w:rPr>
                <w:rFonts w:eastAsia="Arial Unicode MS"/>
                <w:sz w:val="20"/>
              </w:rPr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E4" w:rsidRPr="00416B61" w:rsidRDefault="00BE07E4" w:rsidP="004F16D7">
            <w:pPr>
              <w:jc w:val="both"/>
              <w:rPr>
                <w:sz w:val="22"/>
                <w:szCs w:val="22"/>
              </w:rPr>
            </w:pPr>
          </w:p>
        </w:tc>
      </w:tr>
      <w:tr w:rsidR="00BE07E4" w:rsidRPr="00416B61" w:rsidTr="0037664F">
        <w:trPr>
          <w:gridBefore w:val="2"/>
          <w:wBefore w:w="4961" w:type="dxa"/>
          <w:jc w:val="center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E4" w:rsidRPr="00F93025" w:rsidRDefault="00BE07E4" w:rsidP="004F16D7">
            <w:pPr>
              <w:spacing w:line="360" w:lineRule="auto"/>
              <w:jc w:val="right"/>
              <w:rPr>
                <w:rFonts w:eastAsia="Arial Unicode MS"/>
                <w:b/>
                <w:sz w:val="20"/>
              </w:rPr>
            </w:pPr>
            <w:r w:rsidRPr="00F93025">
              <w:rPr>
                <w:rFonts w:eastAsia="Arial Unicode MS"/>
                <w:b/>
                <w:sz w:val="20"/>
              </w:rPr>
              <w:t>VAT</w:t>
            </w:r>
            <w:r w:rsidR="00676A4F">
              <w:rPr>
                <w:rFonts w:eastAsia="Arial Unicode MS"/>
                <w:b/>
                <w:sz w:val="20"/>
              </w:rPr>
              <w:t xml:space="preserve"> </w:t>
            </w:r>
            <w:r w:rsidR="00676A4F" w:rsidRPr="00676A4F">
              <w:rPr>
                <w:b/>
                <w:sz w:val="20"/>
              </w:rPr>
              <w:t>(w PLN)</w:t>
            </w:r>
            <w:r w:rsidRPr="00F93025">
              <w:rPr>
                <w:rFonts w:eastAsia="Arial Unicode MS"/>
                <w:b/>
                <w:sz w:val="20"/>
              </w:rPr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E4" w:rsidRPr="00416B61" w:rsidRDefault="00BE07E4" w:rsidP="004F16D7">
            <w:pPr>
              <w:jc w:val="both"/>
              <w:rPr>
                <w:sz w:val="22"/>
                <w:szCs w:val="22"/>
              </w:rPr>
            </w:pPr>
          </w:p>
        </w:tc>
      </w:tr>
      <w:tr w:rsidR="00BE07E4" w:rsidRPr="00416B61" w:rsidTr="0037664F">
        <w:trPr>
          <w:gridBefore w:val="2"/>
          <w:wBefore w:w="4961" w:type="dxa"/>
          <w:jc w:val="center"/>
        </w:trPr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E4" w:rsidRPr="00F93025" w:rsidRDefault="00BE07E4" w:rsidP="004F16D7">
            <w:pPr>
              <w:spacing w:line="360" w:lineRule="auto"/>
              <w:jc w:val="right"/>
              <w:rPr>
                <w:rFonts w:eastAsia="Arial Unicode MS"/>
                <w:b/>
                <w:sz w:val="20"/>
              </w:rPr>
            </w:pPr>
            <w:r w:rsidRPr="00F93025">
              <w:rPr>
                <w:rFonts w:eastAsia="Arial Unicode MS"/>
                <w:b/>
                <w:sz w:val="20"/>
              </w:rPr>
              <w:t>Łącznie wartość brutto</w:t>
            </w:r>
            <w:r w:rsidR="00E2389C">
              <w:rPr>
                <w:rFonts w:eastAsia="Arial Unicode MS"/>
                <w:b/>
                <w:sz w:val="20"/>
              </w:rPr>
              <w:t xml:space="preserve"> (w PLN)</w:t>
            </w:r>
            <w:r w:rsidRPr="00F93025">
              <w:rPr>
                <w:rFonts w:eastAsia="Arial Unicode MS"/>
                <w:b/>
                <w:sz w:val="20"/>
              </w:rPr>
              <w:t>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E4" w:rsidRPr="00416B61" w:rsidRDefault="00BE07E4" w:rsidP="004F16D7">
            <w:pPr>
              <w:jc w:val="both"/>
              <w:rPr>
                <w:sz w:val="22"/>
                <w:szCs w:val="22"/>
              </w:rPr>
            </w:pPr>
          </w:p>
        </w:tc>
      </w:tr>
    </w:tbl>
    <w:p w:rsidR="0037664F" w:rsidRDefault="0037664F" w:rsidP="001C249F">
      <w:pPr>
        <w:jc w:val="both"/>
        <w:rPr>
          <w:b/>
          <w:sz w:val="20"/>
        </w:rPr>
      </w:pPr>
    </w:p>
    <w:p w:rsidR="00A42A2F" w:rsidRDefault="00A42A2F" w:rsidP="001C249F">
      <w:pPr>
        <w:jc w:val="both"/>
        <w:rPr>
          <w:b/>
          <w:sz w:val="20"/>
        </w:rPr>
      </w:pPr>
    </w:p>
    <w:p w:rsidR="0037664F" w:rsidRDefault="0037664F" w:rsidP="001C249F">
      <w:pPr>
        <w:jc w:val="both"/>
        <w:rPr>
          <w:b/>
          <w:sz w:val="20"/>
        </w:rPr>
      </w:pPr>
    </w:p>
    <w:p w:rsidR="001C249F" w:rsidRPr="004F4B17" w:rsidRDefault="001C249F" w:rsidP="001C249F">
      <w:pPr>
        <w:jc w:val="both"/>
        <w:rPr>
          <w:b/>
          <w:szCs w:val="24"/>
        </w:rPr>
      </w:pPr>
      <w:r w:rsidRPr="004F4B17">
        <w:rPr>
          <w:b/>
          <w:szCs w:val="24"/>
        </w:rPr>
        <w:t>Część I</w:t>
      </w:r>
      <w:r w:rsidR="00071548" w:rsidRPr="004F4B17">
        <w:rPr>
          <w:b/>
          <w:szCs w:val="24"/>
        </w:rPr>
        <w:t>I</w:t>
      </w:r>
    </w:p>
    <w:p w:rsidR="001C249F" w:rsidRPr="00416B61" w:rsidRDefault="001C249F" w:rsidP="001C249F">
      <w:pPr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4320"/>
        <w:gridCol w:w="47"/>
        <w:gridCol w:w="518"/>
        <w:gridCol w:w="1420"/>
        <w:gridCol w:w="1701"/>
      </w:tblGrid>
      <w:tr w:rsidR="0037664F" w:rsidRPr="00416B61" w:rsidTr="0093353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jc w:val="center"/>
              <w:rPr>
                <w:b/>
                <w:bCs/>
                <w:szCs w:val="24"/>
              </w:rPr>
            </w:pPr>
            <w:r w:rsidRPr="00416B61">
              <w:rPr>
                <w:b/>
                <w:bCs/>
                <w:szCs w:val="16"/>
              </w:rPr>
              <w:t>Lp.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pStyle w:val="Nagwek7"/>
            </w:pPr>
            <w:r w:rsidRPr="00416B61">
              <w:rPr>
                <w:szCs w:val="24"/>
              </w:rPr>
              <w:t>Produkt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71599D">
            <w:pPr>
              <w:pStyle w:val="Nagwek7"/>
            </w:pPr>
            <w:r w:rsidRPr="00416B61">
              <w:t>ilość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71599D">
            <w:pPr>
              <w:pStyle w:val="Nagwek7"/>
            </w:pPr>
            <w:r w:rsidRPr="00416B61">
              <w:t>Cena jednostkowa netto</w:t>
            </w:r>
            <w:r w:rsidR="00676A4F">
              <w:t xml:space="preserve"> (w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pStyle w:val="Nagwek7"/>
            </w:pPr>
            <w:r w:rsidRPr="00416B61">
              <w:t>Wartość netto</w:t>
            </w:r>
          </w:p>
          <w:p w:rsidR="0037664F" w:rsidRPr="00676A4F" w:rsidRDefault="00676A4F" w:rsidP="0071599D">
            <w:pPr>
              <w:pStyle w:val="Nagwek1"/>
              <w:widowControl/>
              <w:rPr>
                <w:rFonts w:ascii="Times New Roman" w:hAnsi="Times New Roman"/>
                <w:bCs/>
                <w:sz w:val="20"/>
              </w:rPr>
            </w:pPr>
            <w:r w:rsidRPr="00676A4F">
              <w:rPr>
                <w:rFonts w:ascii="Times New Roman" w:hAnsi="Times New Roman"/>
                <w:sz w:val="20"/>
              </w:rPr>
              <w:t>(w PLN)</w:t>
            </w:r>
          </w:p>
        </w:tc>
      </w:tr>
      <w:tr w:rsidR="0037664F" w:rsidRPr="00F9214F" w:rsidTr="0037664F">
        <w:trPr>
          <w:trHeight w:val="64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37664F">
            <w:pPr>
              <w:spacing w:line="360" w:lineRule="auto"/>
              <w:rPr>
                <w:iCs/>
                <w:sz w:val="22"/>
                <w:szCs w:val="22"/>
                <w:lang w:val="en-US"/>
              </w:rPr>
            </w:pPr>
            <w:r>
              <w:rPr>
                <w:sz w:val="20"/>
                <w:lang w:val="en-US"/>
              </w:rPr>
              <w:t xml:space="preserve">Adobe Lightroom 3 Eng Win </w:t>
            </w:r>
            <w:r w:rsidRPr="00F9214F">
              <w:rPr>
                <w:sz w:val="20"/>
                <w:lang w:val="en-US"/>
              </w:rPr>
              <w:t>(licencja + nośnik, edukacja)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357EA2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620D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620DFC">
            <w:pPr>
              <w:rPr>
                <w:sz w:val="22"/>
                <w:szCs w:val="22"/>
                <w:lang w:val="en-US"/>
              </w:rPr>
            </w:pPr>
          </w:p>
        </w:tc>
      </w:tr>
      <w:tr w:rsidR="0037664F" w:rsidRPr="00F9214F" w:rsidTr="0037664F">
        <w:trPr>
          <w:trHeight w:val="78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37664F">
            <w:pPr>
              <w:spacing w:line="360" w:lineRule="auto"/>
              <w:rPr>
                <w:iCs/>
                <w:sz w:val="22"/>
                <w:szCs w:val="22"/>
                <w:lang w:val="en-US"/>
              </w:rPr>
            </w:pPr>
            <w:r>
              <w:rPr>
                <w:sz w:val="20"/>
                <w:lang w:val="en-US"/>
              </w:rPr>
              <w:t>Adobe Photoshop Extended CS5 Pl Win -</w:t>
            </w:r>
            <w:r w:rsidRPr="00F9214F">
              <w:rPr>
                <w:sz w:val="20"/>
                <w:lang w:val="en-US"/>
              </w:rPr>
              <w:t xml:space="preserve">licencja </w:t>
            </w:r>
            <w:r>
              <w:rPr>
                <w:sz w:val="20"/>
                <w:lang w:val="en-US"/>
              </w:rPr>
              <w:t>(</w:t>
            </w:r>
            <w:r w:rsidRPr="00F9214F">
              <w:rPr>
                <w:sz w:val="20"/>
                <w:lang w:val="en-US"/>
              </w:rPr>
              <w:t>edukacja)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357EA2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620D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620DFC">
            <w:pPr>
              <w:rPr>
                <w:sz w:val="22"/>
                <w:szCs w:val="22"/>
                <w:lang w:val="en-US"/>
              </w:rPr>
            </w:pPr>
          </w:p>
        </w:tc>
      </w:tr>
      <w:tr w:rsidR="0037664F" w:rsidRPr="00F9214F" w:rsidTr="0037664F">
        <w:trPr>
          <w:trHeight w:val="34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Default="0037664F" w:rsidP="007159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37664F">
            <w:pPr>
              <w:spacing w:line="360" w:lineRule="auto"/>
              <w:rPr>
                <w:iCs/>
                <w:sz w:val="22"/>
                <w:szCs w:val="22"/>
                <w:lang w:val="en-US"/>
              </w:rPr>
            </w:pPr>
            <w:r w:rsidRPr="00D406D4">
              <w:rPr>
                <w:sz w:val="20"/>
                <w:lang w:val="en-US"/>
              </w:rPr>
              <w:t>Adobe</w:t>
            </w:r>
            <w:r>
              <w:rPr>
                <w:sz w:val="20"/>
                <w:lang w:val="en-US"/>
              </w:rPr>
              <w:t xml:space="preserve"> Photoshop Extended CS5 Pl Win  - </w:t>
            </w:r>
            <w:r w:rsidRPr="00D406D4">
              <w:rPr>
                <w:sz w:val="20"/>
                <w:lang w:val="en-US"/>
              </w:rPr>
              <w:t xml:space="preserve">nośnik,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Default="0037664F" w:rsidP="00357EA2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620D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620DFC">
            <w:pPr>
              <w:rPr>
                <w:sz w:val="22"/>
                <w:szCs w:val="22"/>
                <w:lang w:val="en-US"/>
              </w:rPr>
            </w:pPr>
          </w:p>
        </w:tc>
      </w:tr>
      <w:tr w:rsidR="0037664F" w:rsidRPr="00F9214F" w:rsidTr="0037664F">
        <w:trPr>
          <w:trHeight w:val="78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37664F">
            <w:pPr>
              <w:spacing w:line="360" w:lineRule="auto"/>
              <w:rPr>
                <w:iCs/>
                <w:sz w:val="22"/>
                <w:szCs w:val="22"/>
                <w:lang w:val="en-US"/>
              </w:rPr>
            </w:pPr>
            <w:r w:rsidRPr="00F9214F">
              <w:rPr>
                <w:sz w:val="20"/>
                <w:lang w:val="en-US"/>
              </w:rPr>
              <w:t>Adob</w:t>
            </w:r>
            <w:r>
              <w:rPr>
                <w:sz w:val="20"/>
                <w:lang w:val="en-US"/>
              </w:rPr>
              <w:t xml:space="preserve">e Acrobat 9.0 Professional  - </w:t>
            </w:r>
            <w:r w:rsidRPr="00F9214F">
              <w:rPr>
                <w:sz w:val="20"/>
                <w:lang w:val="en-US"/>
              </w:rPr>
              <w:t xml:space="preserve">licencja </w:t>
            </w:r>
            <w:r>
              <w:rPr>
                <w:sz w:val="20"/>
                <w:lang w:val="en-US"/>
              </w:rPr>
              <w:t>(edukacja)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357EA2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620D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620DFC">
            <w:pPr>
              <w:rPr>
                <w:sz w:val="22"/>
                <w:szCs w:val="22"/>
                <w:lang w:val="en-US"/>
              </w:rPr>
            </w:pPr>
          </w:p>
        </w:tc>
      </w:tr>
      <w:tr w:rsidR="0037664F" w:rsidRPr="00F9214F" w:rsidTr="0037664F">
        <w:trPr>
          <w:trHeight w:val="43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Default="0037664F" w:rsidP="007159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37664F">
            <w:pPr>
              <w:spacing w:line="360" w:lineRule="auto"/>
              <w:rPr>
                <w:iCs/>
                <w:sz w:val="22"/>
                <w:szCs w:val="22"/>
                <w:lang w:val="en-US"/>
              </w:rPr>
            </w:pPr>
            <w:r w:rsidRPr="00D406D4">
              <w:rPr>
                <w:sz w:val="20"/>
                <w:lang w:val="en-US"/>
              </w:rPr>
              <w:t>Adob</w:t>
            </w:r>
            <w:r>
              <w:rPr>
                <w:sz w:val="20"/>
                <w:lang w:val="en-US"/>
              </w:rPr>
              <w:t>e Acrobat 9.0 Professional   -</w:t>
            </w:r>
            <w:r w:rsidRPr="00D406D4">
              <w:rPr>
                <w:sz w:val="20"/>
                <w:lang w:val="en-US"/>
              </w:rPr>
              <w:t>nośnik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Default="0037664F" w:rsidP="00357EA2">
            <w:pPr>
              <w:spacing w:line="360" w:lineRule="auto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620D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620DFC">
            <w:pPr>
              <w:rPr>
                <w:sz w:val="22"/>
                <w:szCs w:val="22"/>
                <w:lang w:val="en-US"/>
              </w:rPr>
            </w:pPr>
          </w:p>
        </w:tc>
      </w:tr>
      <w:tr w:rsidR="0092746A" w:rsidRPr="00416B61" w:rsidTr="0037664F">
        <w:trPr>
          <w:gridBefore w:val="2"/>
          <w:wBefore w:w="4815" w:type="dxa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A" w:rsidRPr="00416B61" w:rsidRDefault="0092746A" w:rsidP="004F16D7">
            <w:pPr>
              <w:spacing w:line="360" w:lineRule="auto"/>
              <w:jc w:val="right"/>
              <w:rPr>
                <w:iCs/>
                <w:sz w:val="22"/>
                <w:szCs w:val="22"/>
              </w:rPr>
            </w:pPr>
            <w:r w:rsidRPr="00F93025">
              <w:rPr>
                <w:rFonts w:eastAsia="Arial Unicode MS"/>
                <w:b/>
                <w:sz w:val="20"/>
              </w:rPr>
              <w:t>Łącznie wartość netto</w:t>
            </w:r>
            <w:r w:rsidR="004F4B17">
              <w:rPr>
                <w:rFonts w:eastAsia="Arial Unicode MS"/>
                <w:b/>
                <w:sz w:val="20"/>
              </w:rPr>
              <w:t xml:space="preserve"> (w PLN)</w:t>
            </w:r>
            <w:r>
              <w:rPr>
                <w:rFonts w:eastAsia="Arial Unicode MS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A" w:rsidRPr="00416B61" w:rsidRDefault="0092746A" w:rsidP="004F16D7">
            <w:pPr>
              <w:jc w:val="both"/>
              <w:rPr>
                <w:sz w:val="22"/>
                <w:szCs w:val="22"/>
              </w:rPr>
            </w:pPr>
          </w:p>
        </w:tc>
      </w:tr>
      <w:tr w:rsidR="0092746A" w:rsidRPr="00416B61" w:rsidTr="0037664F">
        <w:trPr>
          <w:gridBefore w:val="2"/>
          <w:wBefore w:w="4815" w:type="dxa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A" w:rsidRPr="00F93025" w:rsidRDefault="0092746A" w:rsidP="004F16D7">
            <w:pPr>
              <w:spacing w:line="360" w:lineRule="auto"/>
              <w:jc w:val="right"/>
              <w:rPr>
                <w:rFonts w:eastAsia="Arial Unicode MS"/>
                <w:b/>
                <w:sz w:val="20"/>
              </w:rPr>
            </w:pPr>
            <w:r w:rsidRPr="00F93025">
              <w:rPr>
                <w:rFonts w:eastAsia="Arial Unicode MS"/>
                <w:b/>
                <w:sz w:val="20"/>
              </w:rPr>
              <w:t>VAT</w:t>
            </w:r>
            <w:r w:rsidR="004F4B17">
              <w:rPr>
                <w:rFonts w:eastAsia="Arial Unicode MS"/>
                <w:b/>
                <w:sz w:val="20"/>
              </w:rPr>
              <w:t xml:space="preserve"> (w PLN)</w:t>
            </w:r>
            <w:r w:rsidRPr="00F93025">
              <w:rPr>
                <w:rFonts w:eastAsia="Arial Unicode MS"/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A" w:rsidRPr="00416B61" w:rsidRDefault="0092746A" w:rsidP="004F16D7">
            <w:pPr>
              <w:jc w:val="both"/>
              <w:rPr>
                <w:sz w:val="22"/>
                <w:szCs w:val="22"/>
              </w:rPr>
            </w:pPr>
          </w:p>
        </w:tc>
      </w:tr>
      <w:tr w:rsidR="0092746A" w:rsidRPr="00416B61" w:rsidTr="0037664F">
        <w:trPr>
          <w:gridBefore w:val="2"/>
          <w:wBefore w:w="4815" w:type="dxa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A" w:rsidRPr="00F93025" w:rsidRDefault="0092746A" w:rsidP="004F16D7">
            <w:pPr>
              <w:spacing w:line="360" w:lineRule="auto"/>
              <w:jc w:val="right"/>
              <w:rPr>
                <w:rFonts w:eastAsia="Arial Unicode MS"/>
                <w:b/>
                <w:sz w:val="20"/>
              </w:rPr>
            </w:pPr>
            <w:r w:rsidRPr="00F93025">
              <w:rPr>
                <w:rFonts w:eastAsia="Arial Unicode MS"/>
                <w:b/>
                <w:sz w:val="20"/>
              </w:rPr>
              <w:t>Łącznie wartość brutto</w:t>
            </w:r>
            <w:r w:rsidR="004F4B17">
              <w:rPr>
                <w:rFonts w:eastAsia="Arial Unicode MS"/>
                <w:b/>
                <w:sz w:val="20"/>
              </w:rPr>
              <w:t xml:space="preserve"> (w PLN)</w:t>
            </w:r>
            <w:r w:rsidRPr="00F93025">
              <w:rPr>
                <w:rFonts w:eastAsia="Arial Unicode MS"/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A" w:rsidRPr="00416B61" w:rsidRDefault="0092746A" w:rsidP="004F16D7">
            <w:pPr>
              <w:jc w:val="both"/>
              <w:rPr>
                <w:sz w:val="22"/>
                <w:szCs w:val="22"/>
              </w:rPr>
            </w:pPr>
          </w:p>
        </w:tc>
      </w:tr>
    </w:tbl>
    <w:p w:rsidR="00A165E0" w:rsidRPr="00416B61" w:rsidRDefault="00A165E0" w:rsidP="00A165E0">
      <w:pPr>
        <w:jc w:val="both"/>
        <w:rPr>
          <w:szCs w:val="24"/>
        </w:rPr>
      </w:pPr>
    </w:p>
    <w:p w:rsidR="0037664F" w:rsidRDefault="0037664F" w:rsidP="00986549">
      <w:pPr>
        <w:jc w:val="both"/>
        <w:rPr>
          <w:b/>
          <w:sz w:val="20"/>
        </w:rPr>
      </w:pPr>
    </w:p>
    <w:p w:rsidR="00A42A2F" w:rsidRDefault="00A42A2F" w:rsidP="00986549">
      <w:pPr>
        <w:jc w:val="both"/>
        <w:rPr>
          <w:b/>
          <w:sz w:val="20"/>
        </w:rPr>
      </w:pPr>
    </w:p>
    <w:p w:rsidR="00A42A2F" w:rsidRDefault="00A42A2F" w:rsidP="00986549">
      <w:pPr>
        <w:jc w:val="both"/>
        <w:rPr>
          <w:b/>
          <w:sz w:val="20"/>
        </w:rPr>
      </w:pPr>
    </w:p>
    <w:p w:rsidR="00A42A2F" w:rsidRDefault="00A42A2F" w:rsidP="00986549">
      <w:pPr>
        <w:jc w:val="both"/>
        <w:rPr>
          <w:b/>
          <w:sz w:val="20"/>
        </w:rPr>
      </w:pPr>
    </w:p>
    <w:p w:rsidR="00986549" w:rsidRPr="004F4B17" w:rsidRDefault="009C3BC4" w:rsidP="00986549">
      <w:pPr>
        <w:jc w:val="both"/>
        <w:rPr>
          <w:b/>
          <w:szCs w:val="24"/>
        </w:rPr>
      </w:pPr>
      <w:r w:rsidRPr="004F4B17">
        <w:rPr>
          <w:b/>
          <w:szCs w:val="24"/>
        </w:rPr>
        <w:t>Część III</w:t>
      </w:r>
    </w:p>
    <w:p w:rsidR="00986549" w:rsidRPr="00416B61" w:rsidRDefault="00986549" w:rsidP="00986549">
      <w:pPr>
        <w:jc w:val="both"/>
        <w:rPr>
          <w:szCs w:val="24"/>
        </w:rPr>
      </w:pPr>
    </w:p>
    <w:tbl>
      <w:tblPr>
        <w:tblW w:w="0" w:type="auto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4227"/>
        <w:gridCol w:w="567"/>
        <w:gridCol w:w="1297"/>
        <w:gridCol w:w="1085"/>
        <w:gridCol w:w="1090"/>
      </w:tblGrid>
      <w:tr w:rsidR="0037664F" w:rsidRPr="00416B61" w:rsidTr="0037664F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jc w:val="center"/>
              <w:rPr>
                <w:b/>
                <w:bCs/>
                <w:szCs w:val="24"/>
              </w:rPr>
            </w:pPr>
            <w:r w:rsidRPr="00416B61">
              <w:rPr>
                <w:b/>
                <w:bCs/>
                <w:szCs w:val="16"/>
              </w:rPr>
              <w:t>Lp.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pStyle w:val="Nagwek7"/>
            </w:pPr>
            <w:r w:rsidRPr="00416B61">
              <w:rPr>
                <w:szCs w:val="24"/>
              </w:rPr>
              <w:t>Produkt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416B61" w:rsidRDefault="0037664F" w:rsidP="0071599D">
            <w:pPr>
              <w:pStyle w:val="Nagwek7"/>
            </w:pPr>
            <w:r w:rsidRPr="00416B61">
              <w:t>ilość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pStyle w:val="Nagwek7"/>
            </w:pPr>
            <w:r w:rsidRPr="00416B61">
              <w:t>Wartość netto</w:t>
            </w:r>
          </w:p>
          <w:p w:rsidR="0037664F" w:rsidRPr="004F4B17" w:rsidRDefault="004F4B17" w:rsidP="0071599D">
            <w:pPr>
              <w:pStyle w:val="Nagwek1"/>
              <w:widowControl/>
              <w:rPr>
                <w:rFonts w:ascii="Times New Roman" w:hAnsi="Times New Roman"/>
                <w:bCs/>
              </w:rPr>
            </w:pPr>
            <w:r w:rsidRPr="004F4B17">
              <w:rPr>
                <w:rFonts w:ascii="Times New Roman" w:hAnsi="Times New Roman"/>
                <w:sz w:val="20"/>
              </w:rPr>
              <w:t>(w PLN)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jc w:val="center"/>
              <w:rPr>
                <w:rFonts w:eastAsia="Arial Unicode MS"/>
                <w:b/>
                <w:bCs/>
                <w:sz w:val="20"/>
                <w:szCs w:val="16"/>
              </w:rPr>
            </w:pPr>
            <w:r w:rsidRPr="00416B61">
              <w:rPr>
                <w:rFonts w:eastAsia="Arial Unicode MS"/>
                <w:b/>
                <w:bCs/>
                <w:sz w:val="20"/>
                <w:szCs w:val="16"/>
              </w:rPr>
              <w:t>Stawka VAT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jc w:val="center"/>
              <w:rPr>
                <w:rFonts w:eastAsia="Arial Unicode MS"/>
                <w:b/>
                <w:bCs/>
                <w:sz w:val="20"/>
                <w:szCs w:val="16"/>
              </w:rPr>
            </w:pPr>
            <w:r w:rsidRPr="00416B61">
              <w:rPr>
                <w:rFonts w:eastAsia="Arial Unicode MS"/>
                <w:b/>
                <w:bCs/>
                <w:sz w:val="20"/>
                <w:szCs w:val="16"/>
              </w:rPr>
              <w:t>Wartość brutto</w:t>
            </w:r>
          </w:p>
          <w:p w:rsidR="0037664F" w:rsidRPr="00416B61" w:rsidRDefault="004F4B17" w:rsidP="0071599D">
            <w:pPr>
              <w:jc w:val="center"/>
              <w:rPr>
                <w:rFonts w:eastAsia="Arial Unicode MS"/>
                <w:b/>
                <w:bCs/>
                <w:sz w:val="20"/>
                <w:szCs w:val="16"/>
                <w:lang w:val="en-US"/>
              </w:rPr>
            </w:pPr>
            <w:r>
              <w:rPr>
                <w:rFonts w:eastAsia="Arial Unicode MS"/>
                <w:b/>
                <w:sz w:val="20"/>
              </w:rPr>
              <w:t>(w PLN)</w:t>
            </w:r>
          </w:p>
        </w:tc>
      </w:tr>
      <w:tr w:rsidR="0037664F" w:rsidRPr="00416B61" w:rsidTr="0037664F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jc w:val="center"/>
              <w:rPr>
                <w:szCs w:val="24"/>
                <w:lang w:val="en-US"/>
              </w:rPr>
            </w:pPr>
            <w:r w:rsidRPr="00416B61">
              <w:rPr>
                <w:szCs w:val="24"/>
                <w:lang w:val="en-US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D96ED2" w:rsidRDefault="0037664F" w:rsidP="0037664F">
            <w:pPr>
              <w:rPr>
                <w:iCs/>
                <w:sz w:val="20"/>
                <w:lang w:val="en-US"/>
              </w:rPr>
            </w:pPr>
            <w:r w:rsidRPr="00D96ED2">
              <w:rPr>
                <w:sz w:val="20"/>
                <w:lang w:val="en-US"/>
              </w:rPr>
              <w:t xml:space="preserve">Mathematica 7.0.1/Win/Edu/SingleUser, (podręcznik „The </w:t>
            </w:r>
            <w:r>
              <w:rPr>
                <w:sz w:val="20"/>
                <w:lang w:val="en-US"/>
              </w:rPr>
              <w:t>Mathematica Guide book: For Graphics” Michale Trott, Springer Verlag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563899" w:rsidRDefault="0037664F" w:rsidP="00563899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jc w:val="both"/>
              <w:rPr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Pr="00416B61" w:rsidRDefault="0037664F" w:rsidP="0071599D">
            <w:pPr>
              <w:jc w:val="both"/>
              <w:rPr>
                <w:szCs w:val="24"/>
              </w:rPr>
            </w:pPr>
          </w:p>
        </w:tc>
      </w:tr>
      <w:tr w:rsidR="0037664F" w:rsidTr="002057AD">
        <w:trPr>
          <w:jc w:val="center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F" w:rsidRPr="00A8274B" w:rsidRDefault="0037664F" w:rsidP="0071599D">
            <w:pPr>
              <w:spacing w:line="360" w:lineRule="auto"/>
              <w:jc w:val="right"/>
              <w:rPr>
                <w:b/>
                <w:i/>
                <w:iCs/>
                <w:szCs w:val="24"/>
              </w:rPr>
            </w:pPr>
            <w:r w:rsidRPr="00A8274B">
              <w:rPr>
                <w:b/>
                <w:i/>
                <w:iCs/>
                <w:szCs w:val="24"/>
              </w:rPr>
              <w:t>RAZEM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Default="0037664F" w:rsidP="0071599D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Default="0037664F" w:rsidP="0071599D">
            <w:pPr>
              <w:jc w:val="both"/>
              <w:rPr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4F" w:rsidRDefault="0037664F" w:rsidP="0071599D">
            <w:pPr>
              <w:jc w:val="both"/>
              <w:rPr>
                <w:szCs w:val="24"/>
              </w:rPr>
            </w:pPr>
          </w:p>
        </w:tc>
      </w:tr>
    </w:tbl>
    <w:p w:rsidR="00864AA8" w:rsidRPr="00A165E0" w:rsidRDefault="00864AA8" w:rsidP="00816DEB">
      <w:pPr>
        <w:rPr>
          <w:sz w:val="20"/>
        </w:rPr>
      </w:pPr>
    </w:p>
    <w:p w:rsidR="004F4B17" w:rsidRDefault="004F4B17" w:rsidP="00986549">
      <w:pPr>
        <w:jc w:val="both"/>
        <w:rPr>
          <w:b/>
          <w:sz w:val="20"/>
        </w:rPr>
      </w:pPr>
    </w:p>
    <w:p w:rsidR="00A42A2F" w:rsidRDefault="00A42A2F" w:rsidP="00986549">
      <w:pPr>
        <w:jc w:val="both"/>
        <w:rPr>
          <w:b/>
          <w:sz w:val="20"/>
        </w:rPr>
      </w:pPr>
    </w:p>
    <w:p w:rsidR="00A42A2F" w:rsidRDefault="00A42A2F" w:rsidP="00986549">
      <w:pPr>
        <w:jc w:val="both"/>
        <w:rPr>
          <w:b/>
          <w:sz w:val="20"/>
        </w:rPr>
      </w:pPr>
    </w:p>
    <w:p w:rsidR="00986549" w:rsidRPr="004F4B17" w:rsidRDefault="009C3BC4" w:rsidP="00986549">
      <w:pPr>
        <w:jc w:val="both"/>
        <w:rPr>
          <w:b/>
          <w:szCs w:val="24"/>
        </w:rPr>
      </w:pPr>
      <w:r w:rsidRPr="004F4B17">
        <w:rPr>
          <w:b/>
          <w:szCs w:val="24"/>
        </w:rPr>
        <w:t>Część IV</w:t>
      </w:r>
    </w:p>
    <w:p w:rsidR="00986549" w:rsidRDefault="00986549" w:rsidP="00986549">
      <w:pPr>
        <w:jc w:val="both"/>
        <w:rPr>
          <w:szCs w:val="24"/>
        </w:rPr>
      </w:pPr>
    </w:p>
    <w:tbl>
      <w:tblPr>
        <w:tblW w:w="91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4877"/>
        <w:gridCol w:w="8"/>
        <w:gridCol w:w="1134"/>
        <w:gridCol w:w="1218"/>
        <w:gridCol w:w="1353"/>
        <w:gridCol w:w="19"/>
      </w:tblGrid>
      <w:tr w:rsidR="004F4B17" w:rsidTr="004F4B17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Default="004F4B17" w:rsidP="0071599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6"/>
              </w:rPr>
              <w:t>Lp.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Default="004F4B17" w:rsidP="0071599D">
            <w:pPr>
              <w:pStyle w:val="Nagwek7"/>
            </w:pPr>
            <w:r w:rsidRPr="00A8274B">
              <w:rPr>
                <w:szCs w:val="24"/>
              </w:rPr>
              <w:t>Produkt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7" w:rsidRDefault="004F4B17" w:rsidP="004F16D7">
            <w:pPr>
              <w:pStyle w:val="Nagwek7"/>
            </w:pPr>
            <w:r>
              <w:t>Ilość stanowisk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Default="004F4B17" w:rsidP="0071599D">
            <w:pPr>
              <w:jc w:val="center"/>
              <w:rPr>
                <w:rFonts w:eastAsia="Arial Unicode MS"/>
                <w:b/>
                <w:bCs/>
                <w:sz w:val="20"/>
                <w:szCs w:val="16"/>
              </w:rPr>
            </w:pPr>
            <w:r>
              <w:rPr>
                <w:rFonts w:eastAsia="Arial Unicode MS"/>
                <w:b/>
                <w:bCs/>
                <w:sz w:val="20"/>
                <w:szCs w:val="16"/>
              </w:rPr>
              <w:t xml:space="preserve">Cena jednostkowa netto </w:t>
            </w:r>
            <w:r>
              <w:rPr>
                <w:rFonts w:eastAsia="Arial Unicode MS"/>
                <w:b/>
                <w:sz w:val="20"/>
              </w:rPr>
              <w:t>(w PLN)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Default="004F4B17" w:rsidP="0071599D">
            <w:pPr>
              <w:jc w:val="center"/>
              <w:rPr>
                <w:rFonts w:eastAsia="Arial Unicode MS"/>
                <w:b/>
                <w:bCs/>
                <w:sz w:val="20"/>
                <w:szCs w:val="16"/>
              </w:rPr>
            </w:pPr>
            <w:r>
              <w:rPr>
                <w:rFonts w:eastAsia="Arial Unicode MS"/>
                <w:b/>
                <w:bCs/>
                <w:sz w:val="20"/>
                <w:szCs w:val="16"/>
              </w:rPr>
              <w:t>Wartość netto</w:t>
            </w:r>
          </w:p>
          <w:p w:rsidR="004F4B17" w:rsidRDefault="004F4B17" w:rsidP="0071599D">
            <w:pPr>
              <w:jc w:val="center"/>
              <w:rPr>
                <w:rFonts w:eastAsia="Arial Unicode MS"/>
                <w:b/>
                <w:bCs/>
                <w:sz w:val="20"/>
                <w:szCs w:val="16"/>
                <w:lang w:val="en-US"/>
              </w:rPr>
            </w:pPr>
            <w:r>
              <w:rPr>
                <w:rFonts w:eastAsia="Arial Unicode MS"/>
                <w:b/>
                <w:sz w:val="20"/>
              </w:rPr>
              <w:t>(w PLN)</w:t>
            </w:r>
          </w:p>
        </w:tc>
      </w:tr>
      <w:tr w:rsidR="004F4B17" w:rsidRPr="00DD58AA" w:rsidTr="004F4B17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Default="004F4B17" w:rsidP="0071599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Default="004F4B17" w:rsidP="004F4B17">
            <w:pPr>
              <w:rPr>
                <w:sz w:val="20"/>
              </w:rPr>
            </w:pPr>
            <w:r>
              <w:rPr>
                <w:sz w:val="20"/>
              </w:rPr>
              <w:t>Program  komputerowy:</w:t>
            </w:r>
          </w:p>
          <w:p w:rsidR="004F4B17" w:rsidRDefault="004F4B17" w:rsidP="004F4B17">
            <w:pPr>
              <w:rPr>
                <w:sz w:val="20"/>
              </w:rPr>
            </w:pPr>
            <w:r>
              <w:rPr>
                <w:sz w:val="20"/>
              </w:rPr>
              <w:t xml:space="preserve"> Dieta 4.0 (wersja pełna)</w:t>
            </w:r>
          </w:p>
          <w:p w:rsidR="004F4B17" w:rsidRPr="00EE7FCE" w:rsidRDefault="004F4B17" w:rsidP="004F4B17">
            <w:pPr>
              <w:rPr>
                <w:sz w:val="20"/>
              </w:rPr>
            </w:pPr>
            <w:r>
              <w:rPr>
                <w:sz w:val="20"/>
              </w:rPr>
              <w:t>Program  służący</w:t>
            </w:r>
            <w:r w:rsidRPr="00EE7FCE">
              <w:rPr>
                <w:sz w:val="20"/>
              </w:rPr>
              <w:t xml:space="preserve"> do wyliczania wartości odżywczej i składu spożywanej diety lub diet planowanych. Baza programu </w:t>
            </w:r>
            <w:r>
              <w:rPr>
                <w:sz w:val="20"/>
              </w:rPr>
              <w:t xml:space="preserve">zawiera </w:t>
            </w:r>
            <w:r w:rsidRPr="00EE7FCE">
              <w:rPr>
                <w:sz w:val="20"/>
              </w:rPr>
              <w:t>informacje pochodzące z :</w:t>
            </w:r>
          </w:p>
          <w:p w:rsidR="004F4B17" w:rsidRPr="00EE7FCE" w:rsidRDefault="004F4B17" w:rsidP="004F4B17">
            <w:pPr>
              <w:rPr>
                <w:sz w:val="20"/>
              </w:rPr>
            </w:pPr>
            <w:r w:rsidRPr="00EE7FCE">
              <w:rPr>
                <w:sz w:val="20"/>
              </w:rPr>
              <w:t xml:space="preserve">- Tabel składu i wartości odżywczych żywności: Kunachowicz H., Nadolna I., Przygoda B., Iwanow K, PZWL, 2005. </w:t>
            </w:r>
          </w:p>
          <w:p w:rsidR="004F4B17" w:rsidRPr="00EE7FCE" w:rsidRDefault="004F4B17" w:rsidP="004F4B17">
            <w:pPr>
              <w:rPr>
                <w:sz w:val="20"/>
              </w:rPr>
            </w:pPr>
            <w:r w:rsidRPr="00EE7FCE">
              <w:rPr>
                <w:sz w:val="20"/>
              </w:rPr>
              <w:t>- Znowelizowanych norm żywienia dla ludności polskiej: Jarosz M., Bułhak-Jachymczyk B., PZWL, 2008, w których uwzględniono nowe poziomy zapotrzebowania uwzględniające poziom aktywności fizycznej oraz EAR, RDA, AI, UL oraz</w:t>
            </w:r>
          </w:p>
          <w:p w:rsidR="004F4B17" w:rsidRPr="00EE7FCE" w:rsidRDefault="004F4B17" w:rsidP="00A42A2F">
            <w:pPr>
              <w:rPr>
                <w:sz w:val="20"/>
              </w:rPr>
            </w:pPr>
            <w:r w:rsidRPr="00EE7FCE">
              <w:rPr>
                <w:sz w:val="20"/>
              </w:rPr>
              <w:t>- ponad 1100 suplementów diet uwzględniających aktualnie zarejestrowane preparaty</w:t>
            </w:r>
          </w:p>
          <w:p w:rsidR="004F4B17" w:rsidRPr="00EE7FCE" w:rsidRDefault="004F4B17" w:rsidP="00A42A2F">
            <w:pPr>
              <w:rPr>
                <w:sz w:val="20"/>
              </w:rPr>
            </w:pPr>
            <w:r w:rsidRPr="00EE7FCE">
              <w:rPr>
                <w:sz w:val="20"/>
              </w:rPr>
              <w:t>- wiele nowych produktów i potraw.</w:t>
            </w:r>
          </w:p>
          <w:p w:rsidR="004F4B17" w:rsidRPr="00A75AC0" w:rsidRDefault="004F4B17" w:rsidP="00A42A2F">
            <w:pPr>
              <w:rPr>
                <w:iCs/>
                <w:sz w:val="22"/>
                <w:szCs w:val="22"/>
              </w:rPr>
            </w:pPr>
            <w:r w:rsidRPr="00EE7FCE">
              <w:rPr>
                <w:sz w:val="20"/>
              </w:rPr>
              <w:t xml:space="preserve">możliwość, obliczenia średniej arytmetycznej spożywanej energii i składników pokarmowych lub procentów realizacji norm, odchylenia standardowego, błędu standardowego, min. i max., a także różnicy między spożyciem a poziomem UL. Dane indywidualne o spożyciu </w:t>
            </w:r>
            <w:r>
              <w:rPr>
                <w:sz w:val="20"/>
              </w:rPr>
              <w:t>mogą</w:t>
            </w:r>
            <w:r w:rsidRPr="00EE7FCE">
              <w:rPr>
                <w:sz w:val="20"/>
              </w:rPr>
              <w:t xml:space="preserve"> być eksportowane do Excela i dBase.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A75AC0" w:rsidRDefault="004F4B17" w:rsidP="004F4B17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A75AC0" w:rsidRDefault="004F4B17" w:rsidP="0071599D">
            <w:pPr>
              <w:jc w:val="both"/>
              <w:rPr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A75AC0" w:rsidRDefault="004F4B17" w:rsidP="0071599D">
            <w:pPr>
              <w:jc w:val="both"/>
              <w:rPr>
                <w:szCs w:val="24"/>
              </w:rPr>
            </w:pPr>
          </w:p>
        </w:tc>
      </w:tr>
      <w:tr w:rsidR="004F4B17" w:rsidRPr="006E4835" w:rsidTr="004F4B17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1C61B2" w:rsidRDefault="004F4B17" w:rsidP="0071599D">
            <w:pPr>
              <w:jc w:val="center"/>
              <w:rPr>
                <w:szCs w:val="24"/>
              </w:rPr>
            </w:pPr>
            <w:r w:rsidRPr="001C61B2">
              <w:rPr>
                <w:szCs w:val="24"/>
              </w:rPr>
              <w:t>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7" w:rsidRDefault="004F4B17" w:rsidP="004468E5">
            <w:pPr>
              <w:rPr>
                <w:sz w:val="20"/>
              </w:rPr>
            </w:pPr>
            <w:r>
              <w:rPr>
                <w:sz w:val="20"/>
              </w:rPr>
              <w:t>Program  komputerowy:</w:t>
            </w:r>
          </w:p>
          <w:p w:rsidR="004F4B17" w:rsidRDefault="004F4B17" w:rsidP="004468E5">
            <w:pPr>
              <w:rPr>
                <w:sz w:val="20"/>
              </w:rPr>
            </w:pPr>
            <w:r>
              <w:rPr>
                <w:sz w:val="20"/>
              </w:rPr>
              <w:t xml:space="preserve"> Dieta 4.0 (wersja dydaktyczna)</w:t>
            </w:r>
          </w:p>
          <w:p w:rsidR="004F4B17" w:rsidRPr="00620DFC" w:rsidRDefault="004F4B17" w:rsidP="00A62B5C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0"/>
              </w:rPr>
              <w:t>Dystrybutor: Instytut Żywienia i Żywności w Warszawie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620DFC" w:rsidRDefault="004F4B17" w:rsidP="004F4B17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620DFC" w:rsidRDefault="004F4B17" w:rsidP="0071599D">
            <w:pPr>
              <w:jc w:val="both"/>
              <w:rPr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620DFC" w:rsidRDefault="004F4B17" w:rsidP="0071599D">
            <w:pPr>
              <w:jc w:val="both"/>
              <w:rPr>
                <w:szCs w:val="24"/>
              </w:rPr>
            </w:pPr>
          </w:p>
        </w:tc>
      </w:tr>
      <w:tr w:rsidR="004F4B17" w:rsidRPr="00416B61" w:rsidTr="004F4B17">
        <w:trPr>
          <w:gridBefore w:val="2"/>
          <w:gridAfter w:val="1"/>
          <w:wBefore w:w="5362" w:type="dxa"/>
          <w:wAfter w:w="19" w:type="dxa"/>
          <w:jc w:val="center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4F" w:rsidRDefault="004F4B17" w:rsidP="004F4B17">
            <w:pPr>
              <w:spacing w:line="360" w:lineRule="auto"/>
              <w:jc w:val="right"/>
              <w:rPr>
                <w:rFonts w:eastAsia="Arial Unicode MS"/>
                <w:b/>
                <w:sz w:val="20"/>
              </w:rPr>
            </w:pPr>
            <w:r w:rsidRPr="00F93025">
              <w:rPr>
                <w:rFonts w:eastAsia="Arial Unicode MS"/>
                <w:b/>
                <w:sz w:val="20"/>
              </w:rPr>
              <w:t>Łącznie wartość netto</w:t>
            </w:r>
            <w:r w:rsidR="00676A4F">
              <w:rPr>
                <w:rFonts w:eastAsia="Arial Unicode MS"/>
                <w:b/>
                <w:sz w:val="20"/>
              </w:rPr>
              <w:t xml:space="preserve"> </w:t>
            </w:r>
          </w:p>
          <w:p w:rsidR="004F4B17" w:rsidRPr="004F4B17" w:rsidRDefault="00676A4F" w:rsidP="004F4B17">
            <w:pPr>
              <w:spacing w:line="360" w:lineRule="auto"/>
              <w:jc w:val="right"/>
              <w:rPr>
                <w:rFonts w:eastAsia="Arial Unicode MS"/>
                <w:b/>
                <w:sz w:val="20"/>
              </w:rPr>
            </w:pPr>
            <w:r w:rsidRPr="00676A4F">
              <w:rPr>
                <w:b/>
                <w:sz w:val="20"/>
              </w:rPr>
              <w:t>(w PLN)</w:t>
            </w:r>
            <w:r w:rsidR="004F4B17">
              <w:rPr>
                <w:rFonts w:eastAsia="Arial Unicode MS"/>
                <w:sz w:val="20"/>
              </w:rPr>
              <w:t>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4F16D7">
            <w:pPr>
              <w:jc w:val="both"/>
              <w:rPr>
                <w:sz w:val="22"/>
                <w:szCs w:val="22"/>
              </w:rPr>
            </w:pPr>
          </w:p>
        </w:tc>
      </w:tr>
      <w:tr w:rsidR="004F4B17" w:rsidRPr="00416B61" w:rsidTr="004F4B17">
        <w:trPr>
          <w:gridBefore w:val="2"/>
          <w:gridAfter w:val="1"/>
          <w:wBefore w:w="5362" w:type="dxa"/>
          <w:wAfter w:w="19" w:type="dxa"/>
          <w:jc w:val="center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F93025" w:rsidRDefault="004F4B17" w:rsidP="004F4B17">
            <w:pPr>
              <w:spacing w:line="360" w:lineRule="auto"/>
              <w:jc w:val="right"/>
              <w:rPr>
                <w:rFonts w:eastAsia="Arial Unicode MS"/>
                <w:b/>
                <w:sz w:val="20"/>
              </w:rPr>
            </w:pPr>
            <w:r w:rsidRPr="00F93025">
              <w:rPr>
                <w:rFonts w:eastAsia="Arial Unicode MS"/>
                <w:b/>
                <w:sz w:val="20"/>
              </w:rPr>
              <w:t>VAT</w:t>
            </w:r>
            <w:r w:rsidR="00676A4F">
              <w:rPr>
                <w:rFonts w:eastAsia="Arial Unicode MS"/>
                <w:b/>
                <w:sz w:val="20"/>
              </w:rPr>
              <w:t xml:space="preserve"> </w:t>
            </w:r>
            <w:r w:rsidR="00676A4F" w:rsidRPr="00676A4F">
              <w:rPr>
                <w:b/>
                <w:sz w:val="20"/>
              </w:rPr>
              <w:t>(w PLN)</w:t>
            </w:r>
            <w:r w:rsidRPr="00F93025">
              <w:rPr>
                <w:rFonts w:eastAsia="Arial Unicode MS"/>
                <w:b/>
                <w:sz w:val="20"/>
              </w:rPr>
              <w:t>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4F16D7">
            <w:pPr>
              <w:jc w:val="both"/>
              <w:rPr>
                <w:sz w:val="22"/>
                <w:szCs w:val="22"/>
              </w:rPr>
            </w:pPr>
          </w:p>
        </w:tc>
      </w:tr>
      <w:tr w:rsidR="004F4B17" w:rsidRPr="00416B61" w:rsidTr="004F4B17">
        <w:trPr>
          <w:gridBefore w:val="2"/>
          <w:gridAfter w:val="1"/>
          <w:wBefore w:w="5362" w:type="dxa"/>
          <w:wAfter w:w="19" w:type="dxa"/>
          <w:jc w:val="center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F93025" w:rsidRDefault="004F4B17" w:rsidP="004F4B17">
            <w:pPr>
              <w:spacing w:line="360" w:lineRule="auto"/>
              <w:jc w:val="right"/>
              <w:rPr>
                <w:rFonts w:eastAsia="Arial Unicode MS"/>
                <w:b/>
                <w:sz w:val="20"/>
              </w:rPr>
            </w:pPr>
            <w:r w:rsidRPr="00F93025">
              <w:rPr>
                <w:rFonts w:eastAsia="Arial Unicode MS"/>
                <w:b/>
                <w:sz w:val="20"/>
              </w:rPr>
              <w:t>Łącznie wartość brutto</w:t>
            </w:r>
            <w:r w:rsidR="00676A4F">
              <w:rPr>
                <w:rFonts w:eastAsia="Arial Unicode MS"/>
                <w:b/>
                <w:sz w:val="20"/>
              </w:rPr>
              <w:t xml:space="preserve"> </w:t>
            </w:r>
            <w:r w:rsidR="00676A4F" w:rsidRPr="00676A4F">
              <w:rPr>
                <w:b/>
                <w:sz w:val="20"/>
              </w:rPr>
              <w:t>(w PLN)</w:t>
            </w:r>
            <w:r w:rsidRPr="00F93025">
              <w:rPr>
                <w:rFonts w:eastAsia="Arial Unicode MS"/>
                <w:b/>
                <w:sz w:val="20"/>
              </w:rPr>
              <w:t>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4F16D7">
            <w:pPr>
              <w:jc w:val="both"/>
              <w:rPr>
                <w:sz w:val="22"/>
                <w:szCs w:val="22"/>
              </w:rPr>
            </w:pPr>
          </w:p>
        </w:tc>
      </w:tr>
    </w:tbl>
    <w:p w:rsidR="00A42A2F" w:rsidRDefault="00A42A2F" w:rsidP="00816DEB">
      <w:pPr>
        <w:rPr>
          <w:sz w:val="20"/>
        </w:rPr>
      </w:pPr>
    </w:p>
    <w:p w:rsidR="00A42A2F" w:rsidRDefault="00A42A2F" w:rsidP="00816DEB">
      <w:pPr>
        <w:rPr>
          <w:sz w:val="20"/>
        </w:rPr>
      </w:pPr>
    </w:p>
    <w:p w:rsidR="00D96ED2" w:rsidRPr="004F4B17" w:rsidRDefault="00D96ED2" w:rsidP="00D96ED2">
      <w:pPr>
        <w:jc w:val="both"/>
        <w:rPr>
          <w:b/>
          <w:szCs w:val="24"/>
        </w:rPr>
      </w:pPr>
      <w:r w:rsidRPr="004F4B17">
        <w:rPr>
          <w:b/>
          <w:szCs w:val="24"/>
        </w:rPr>
        <w:t>Część V</w:t>
      </w:r>
    </w:p>
    <w:p w:rsidR="00D96ED2" w:rsidRPr="00416B61" w:rsidRDefault="00D96ED2" w:rsidP="00D96ED2">
      <w:pPr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4058"/>
        <w:gridCol w:w="1358"/>
        <w:gridCol w:w="1127"/>
        <w:gridCol w:w="1085"/>
        <w:gridCol w:w="1090"/>
      </w:tblGrid>
      <w:tr w:rsidR="004F4B17" w:rsidRPr="00416B61" w:rsidTr="006A390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center"/>
              <w:rPr>
                <w:b/>
                <w:bCs/>
                <w:szCs w:val="24"/>
              </w:rPr>
            </w:pPr>
            <w:r w:rsidRPr="00416B61">
              <w:rPr>
                <w:b/>
                <w:bCs/>
                <w:szCs w:val="16"/>
              </w:rPr>
              <w:t>Lp.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pStyle w:val="Nagwek7"/>
            </w:pPr>
            <w:r w:rsidRPr="00416B61">
              <w:rPr>
                <w:szCs w:val="24"/>
              </w:rPr>
              <w:t>Produkt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7" w:rsidRPr="00416B61" w:rsidRDefault="004F4B17" w:rsidP="00DD3400">
            <w:pPr>
              <w:pStyle w:val="Nagwek7"/>
            </w:pPr>
            <w:r w:rsidRPr="00416B61"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pStyle w:val="Nagwek7"/>
            </w:pPr>
            <w:r w:rsidRPr="00416B61">
              <w:t>Wartość netto</w:t>
            </w:r>
          </w:p>
          <w:p w:rsidR="004F4B17" w:rsidRPr="004F4B17" w:rsidRDefault="004F4B17" w:rsidP="00DD3400">
            <w:pPr>
              <w:pStyle w:val="Nagwek1"/>
              <w:widowControl/>
              <w:rPr>
                <w:rFonts w:ascii="Times New Roman" w:hAnsi="Times New Roman"/>
                <w:bCs/>
              </w:rPr>
            </w:pPr>
            <w:r w:rsidRPr="004F4B17">
              <w:rPr>
                <w:rFonts w:ascii="Times New Roman" w:hAnsi="Times New Roman"/>
                <w:sz w:val="20"/>
              </w:rPr>
              <w:t>(w PLN)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center"/>
              <w:rPr>
                <w:rFonts w:eastAsia="Arial Unicode MS"/>
                <w:b/>
                <w:bCs/>
                <w:sz w:val="20"/>
                <w:szCs w:val="16"/>
              </w:rPr>
            </w:pPr>
            <w:r w:rsidRPr="00416B61">
              <w:rPr>
                <w:rFonts w:eastAsia="Arial Unicode MS"/>
                <w:b/>
                <w:bCs/>
                <w:sz w:val="20"/>
                <w:szCs w:val="16"/>
              </w:rPr>
              <w:t>Stawka VAT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center"/>
              <w:rPr>
                <w:rFonts w:eastAsia="Arial Unicode MS"/>
                <w:b/>
                <w:bCs/>
                <w:sz w:val="20"/>
                <w:szCs w:val="16"/>
              </w:rPr>
            </w:pPr>
            <w:r w:rsidRPr="00416B61">
              <w:rPr>
                <w:rFonts w:eastAsia="Arial Unicode MS"/>
                <w:b/>
                <w:bCs/>
                <w:sz w:val="20"/>
                <w:szCs w:val="16"/>
              </w:rPr>
              <w:t>Wartość brutto</w:t>
            </w:r>
          </w:p>
          <w:p w:rsidR="004F4B17" w:rsidRPr="00416B61" w:rsidRDefault="004F4B17" w:rsidP="00DD3400">
            <w:pPr>
              <w:jc w:val="center"/>
              <w:rPr>
                <w:rFonts w:eastAsia="Arial Unicode MS"/>
                <w:b/>
                <w:bCs/>
                <w:sz w:val="20"/>
                <w:szCs w:val="16"/>
                <w:lang w:val="en-US"/>
              </w:rPr>
            </w:pPr>
            <w:r>
              <w:rPr>
                <w:rFonts w:eastAsia="Arial Unicode MS"/>
                <w:b/>
                <w:sz w:val="20"/>
              </w:rPr>
              <w:t>(w PLN)</w:t>
            </w:r>
          </w:p>
        </w:tc>
      </w:tr>
      <w:tr w:rsidR="004F4B17" w:rsidRPr="00416B61" w:rsidTr="004F4B17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center"/>
              <w:rPr>
                <w:szCs w:val="24"/>
                <w:lang w:val="en-US"/>
              </w:rPr>
            </w:pPr>
            <w:r w:rsidRPr="00416B61">
              <w:rPr>
                <w:szCs w:val="24"/>
                <w:lang w:val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D96ED2" w:rsidRDefault="004F4B17" w:rsidP="004F4B17">
            <w:pPr>
              <w:rPr>
                <w:i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Roczna aktualizacja SolidWorks Edukation do wersji SolidWorks Edukation Edition 2011-2012 - licencje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563899" w:rsidRDefault="004F4B17" w:rsidP="00DD340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both"/>
              <w:rPr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both"/>
              <w:rPr>
                <w:szCs w:val="24"/>
              </w:rPr>
            </w:pPr>
          </w:p>
        </w:tc>
      </w:tr>
      <w:tr w:rsidR="004F4B17" w:rsidTr="001B763E">
        <w:trPr>
          <w:jc w:val="center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7" w:rsidRPr="00A8274B" w:rsidRDefault="004F4B17" w:rsidP="00DD3400">
            <w:pPr>
              <w:spacing w:line="360" w:lineRule="auto"/>
              <w:jc w:val="right"/>
              <w:rPr>
                <w:b/>
                <w:i/>
                <w:iCs/>
                <w:szCs w:val="24"/>
              </w:rPr>
            </w:pPr>
            <w:r w:rsidRPr="00A8274B">
              <w:rPr>
                <w:b/>
                <w:i/>
                <w:iCs/>
                <w:szCs w:val="24"/>
              </w:rPr>
              <w:t>RAZEM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Default="004F4B17" w:rsidP="00DD3400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Default="004F4B17" w:rsidP="00DD3400">
            <w:pPr>
              <w:jc w:val="both"/>
              <w:rPr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Default="004F4B17" w:rsidP="00DD3400">
            <w:pPr>
              <w:jc w:val="both"/>
              <w:rPr>
                <w:szCs w:val="24"/>
              </w:rPr>
            </w:pPr>
          </w:p>
        </w:tc>
      </w:tr>
    </w:tbl>
    <w:p w:rsidR="00DE73AC" w:rsidRPr="00A42A2F" w:rsidRDefault="00DE73AC" w:rsidP="00DE73AC">
      <w:pPr>
        <w:jc w:val="both"/>
        <w:rPr>
          <w:b/>
          <w:szCs w:val="24"/>
        </w:rPr>
      </w:pPr>
      <w:r w:rsidRPr="00A42A2F">
        <w:rPr>
          <w:b/>
          <w:szCs w:val="24"/>
        </w:rPr>
        <w:lastRenderedPageBreak/>
        <w:t>Część VI</w:t>
      </w:r>
    </w:p>
    <w:p w:rsidR="00DE73AC" w:rsidRPr="00416B61" w:rsidRDefault="00DE73AC" w:rsidP="00DE73AC">
      <w:pPr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4058"/>
        <w:gridCol w:w="1358"/>
        <w:gridCol w:w="1127"/>
        <w:gridCol w:w="1085"/>
        <w:gridCol w:w="1090"/>
      </w:tblGrid>
      <w:tr w:rsidR="004F4B17" w:rsidRPr="00416B61" w:rsidTr="00A16339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center"/>
              <w:rPr>
                <w:b/>
                <w:bCs/>
                <w:szCs w:val="24"/>
              </w:rPr>
            </w:pPr>
            <w:r w:rsidRPr="00416B61">
              <w:rPr>
                <w:b/>
                <w:bCs/>
                <w:szCs w:val="16"/>
              </w:rPr>
              <w:t>Lp.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pStyle w:val="Nagwek7"/>
            </w:pPr>
            <w:r w:rsidRPr="00416B61">
              <w:rPr>
                <w:szCs w:val="24"/>
              </w:rPr>
              <w:t>Produkt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7" w:rsidRPr="00416B61" w:rsidRDefault="004F4B17" w:rsidP="00DD3400">
            <w:pPr>
              <w:pStyle w:val="Nagwek7"/>
            </w:pPr>
            <w:r w:rsidRPr="00416B61"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pStyle w:val="Nagwek7"/>
            </w:pPr>
            <w:r w:rsidRPr="00416B61">
              <w:t>Wartość netto</w:t>
            </w:r>
          </w:p>
          <w:p w:rsidR="004F4B17" w:rsidRPr="004F4B17" w:rsidRDefault="004F4B17" w:rsidP="00DD3400">
            <w:pPr>
              <w:pStyle w:val="Nagwek1"/>
              <w:widowControl/>
              <w:rPr>
                <w:rFonts w:ascii="Times New Roman" w:hAnsi="Times New Roman"/>
                <w:bCs/>
              </w:rPr>
            </w:pPr>
            <w:r w:rsidRPr="004F4B17">
              <w:rPr>
                <w:rFonts w:ascii="Times New Roman" w:hAnsi="Times New Roman"/>
                <w:sz w:val="20"/>
              </w:rPr>
              <w:t>(w PLN)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Default="004F4B17" w:rsidP="00DD3400">
            <w:pPr>
              <w:jc w:val="center"/>
              <w:rPr>
                <w:rFonts w:eastAsia="Arial Unicode MS"/>
                <w:b/>
                <w:bCs/>
                <w:sz w:val="20"/>
                <w:szCs w:val="16"/>
              </w:rPr>
            </w:pPr>
            <w:r>
              <w:rPr>
                <w:rFonts w:eastAsia="Arial Unicode MS"/>
                <w:b/>
                <w:bCs/>
                <w:sz w:val="20"/>
                <w:szCs w:val="16"/>
              </w:rPr>
              <w:t>Stawka</w:t>
            </w:r>
          </w:p>
          <w:p w:rsidR="004F4B17" w:rsidRPr="00416B61" w:rsidRDefault="004F4B17" w:rsidP="00DD3400">
            <w:pPr>
              <w:jc w:val="center"/>
              <w:rPr>
                <w:rFonts w:eastAsia="Arial Unicode MS"/>
                <w:b/>
                <w:bCs/>
                <w:sz w:val="20"/>
                <w:szCs w:val="16"/>
              </w:rPr>
            </w:pPr>
            <w:r w:rsidRPr="00416B61">
              <w:rPr>
                <w:rFonts w:eastAsia="Arial Unicode MS"/>
                <w:b/>
                <w:bCs/>
                <w:sz w:val="20"/>
                <w:szCs w:val="16"/>
              </w:rPr>
              <w:t>VAT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center"/>
              <w:rPr>
                <w:rFonts w:eastAsia="Arial Unicode MS"/>
                <w:b/>
                <w:bCs/>
                <w:sz w:val="20"/>
                <w:szCs w:val="16"/>
              </w:rPr>
            </w:pPr>
            <w:r w:rsidRPr="00416B61">
              <w:rPr>
                <w:rFonts w:eastAsia="Arial Unicode MS"/>
                <w:b/>
                <w:bCs/>
                <w:sz w:val="20"/>
                <w:szCs w:val="16"/>
              </w:rPr>
              <w:t>Wartość brutto</w:t>
            </w:r>
          </w:p>
          <w:p w:rsidR="004F4B17" w:rsidRPr="00416B61" w:rsidRDefault="004F4B17" w:rsidP="00DD3400">
            <w:pPr>
              <w:jc w:val="center"/>
              <w:rPr>
                <w:rFonts w:eastAsia="Arial Unicode MS"/>
                <w:b/>
                <w:bCs/>
                <w:sz w:val="20"/>
                <w:szCs w:val="16"/>
                <w:lang w:val="en-US"/>
              </w:rPr>
            </w:pPr>
            <w:r>
              <w:rPr>
                <w:rFonts w:eastAsia="Arial Unicode MS"/>
                <w:b/>
                <w:sz w:val="20"/>
              </w:rPr>
              <w:t>(w PLN)</w:t>
            </w:r>
          </w:p>
        </w:tc>
      </w:tr>
      <w:tr w:rsidR="004F4B17" w:rsidRPr="00416B61" w:rsidTr="004F4B17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center"/>
              <w:rPr>
                <w:szCs w:val="24"/>
                <w:lang w:val="en-US"/>
              </w:rPr>
            </w:pPr>
            <w:r w:rsidRPr="00416B61">
              <w:rPr>
                <w:szCs w:val="24"/>
                <w:lang w:val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DE73AC" w:rsidRDefault="004F4B17" w:rsidP="004F4B17">
            <w:pPr>
              <w:rPr>
                <w:iCs/>
                <w:sz w:val="20"/>
              </w:rPr>
            </w:pPr>
            <w:r w:rsidRPr="00DE73AC">
              <w:rPr>
                <w:sz w:val="20"/>
              </w:rPr>
              <w:t>Licencja edukacyjna Teaching Lab Park ArcGIS ArcView sieciowa dla 31 stanowisk 9.3.1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563899" w:rsidRDefault="004F4B17" w:rsidP="00DD340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 pakiet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both"/>
              <w:rPr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17" w:rsidRPr="00416B61" w:rsidRDefault="004F4B17" w:rsidP="00DD3400">
            <w:pPr>
              <w:jc w:val="both"/>
              <w:rPr>
                <w:szCs w:val="24"/>
              </w:rPr>
            </w:pPr>
          </w:p>
        </w:tc>
      </w:tr>
      <w:tr w:rsidR="00F832F7" w:rsidTr="00563E33">
        <w:trPr>
          <w:jc w:val="center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F7" w:rsidRPr="00A8274B" w:rsidRDefault="00F832F7" w:rsidP="00DD3400">
            <w:pPr>
              <w:spacing w:line="360" w:lineRule="auto"/>
              <w:jc w:val="right"/>
              <w:rPr>
                <w:b/>
                <w:i/>
                <w:iCs/>
                <w:szCs w:val="24"/>
              </w:rPr>
            </w:pPr>
            <w:r w:rsidRPr="00A8274B">
              <w:rPr>
                <w:b/>
                <w:i/>
                <w:iCs/>
                <w:szCs w:val="24"/>
              </w:rPr>
              <w:t>RAZEM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7" w:rsidRDefault="00F832F7" w:rsidP="00DD3400">
            <w:pPr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7" w:rsidRDefault="00F832F7" w:rsidP="00DD3400">
            <w:pPr>
              <w:jc w:val="both"/>
              <w:rPr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F7" w:rsidRDefault="00F832F7" w:rsidP="00DD3400">
            <w:pPr>
              <w:jc w:val="both"/>
              <w:rPr>
                <w:szCs w:val="24"/>
              </w:rPr>
            </w:pPr>
          </w:p>
        </w:tc>
      </w:tr>
    </w:tbl>
    <w:p w:rsidR="00DE73AC" w:rsidRDefault="00DE73AC" w:rsidP="00816DEB">
      <w:pPr>
        <w:rPr>
          <w:sz w:val="20"/>
        </w:rPr>
      </w:pPr>
    </w:p>
    <w:p w:rsidR="00DE73AC" w:rsidRPr="00A165E0" w:rsidRDefault="00DE73AC" w:rsidP="00816DEB">
      <w:pPr>
        <w:rPr>
          <w:sz w:val="20"/>
        </w:rPr>
      </w:pPr>
    </w:p>
    <w:p w:rsidR="008E0E7C" w:rsidRPr="00A165E0" w:rsidRDefault="008E0E7C" w:rsidP="008E0E7C">
      <w:pPr>
        <w:rPr>
          <w:b/>
          <w:sz w:val="18"/>
          <w:szCs w:val="18"/>
        </w:rPr>
      </w:pPr>
    </w:p>
    <w:p w:rsidR="008E0E7C" w:rsidRPr="00A165E0" w:rsidRDefault="008E0E7C" w:rsidP="008E0E7C">
      <w:pPr>
        <w:rPr>
          <w:b/>
          <w:sz w:val="18"/>
          <w:szCs w:val="18"/>
        </w:rPr>
      </w:pPr>
    </w:p>
    <w:p w:rsidR="008E0E7C" w:rsidRPr="00A165E0" w:rsidRDefault="008E0E7C" w:rsidP="008E0E7C">
      <w:pPr>
        <w:rPr>
          <w:b/>
          <w:sz w:val="18"/>
          <w:szCs w:val="18"/>
        </w:rPr>
      </w:pPr>
    </w:p>
    <w:p w:rsidR="008E0E7C" w:rsidRPr="00D96ED2" w:rsidRDefault="008E0E7C" w:rsidP="008E0E7C">
      <w:pPr>
        <w:jc w:val="both"/>
      </w:pPr>
      <w:r w:rsidRPr="00A165E0">
        <w:t xml:space="preserve">......................, dnia </w:t>
      </w:r>
      <w:r w:rsidRPr="00D96ED2">
        <w:t xml:space="preserve">.................... </w:t>
      </w:r>
    </w:p>
    <w:p w:rsidR="008E0E7C" w:rsidRPr="00D96ED2" w:rsidRDefault="008E0E7C" w:rsidP="008E0E7C">
      <w:pPr>
        <w:ind w:left="4956" w:firstLine="708"/>
        <w:jc w:val="both"/>
      </w:pPr>
    </w:p>
    <w:p w:rsidR="008E0E7C" w:rsidRPr="00D96ED2" w:rsidRDefault="008E0E7C" w:rsidP="008E0E7C">
      <w:pPr>
        <w:ind w:left="4956" w:firstLine="708"/>
        <w:jc w:val="both"/>
      </w:pPr>
    </w:p>
    <w:p w:rsidR="008E0E7C" w:rsidRPr="00D96ED2" w:rsidRDefault="008E0E7C" w:rsidP="008E0E7C">
      <w:pPr>
        <w:ind w:left="4956" w:firstLine="708"/>
        <w:jc w:val="both"/>
      </w:pPr>
    </w:p>
    <w:p w:rsidR="008E0E7C" w:rsidRDefault="008E0E7C" w:rsidP="008E0E7C">
      <w:pPr>
        <w:ind w:left="4956" w:firstLine="708"/>
        <w:jc w:val="both"/>
      </w:pPr>
      <w:r w:rsidRPr="00D96ED2">
        <w:t>_________</w:t>
      </w:r>
      <w:r>
        <w:t>___________________</w:t>
      </w:r>
    </w:p>
    <w:p w:rsidR="008E0E7C" w:rsidRDefault="008E0E7C" w:rsidP="00A27FD1">
      <w:pPr>
        <w:ind w:left="5664" w:firstLine="708"/>
        <w:jc w:val="both"/>
        <w:rPr>
          <w:sz w:val="20"/>
        </w:rPr>
      </w:pPr>
      <w:r>
        <w:rPr>
          <w:sz w:val="20"/>
        </w:rPr>
        <w:t>(podpis przedstawiciela)</w:t>
      </w:r>
    </w:p>
    <w:p w:rsidR="008E0E7C" w:rsidRDefault="008E0E7C" w:rsidP="008E0E7C">
      <w:pPr>
        <w:ind w:firstLine="342"/>
        <w:jc w:val="right"/>
        <w:rPr>
          <w:szCs w:val="24"/>
        </w:rPr>
      </w:pPr>
    </w:p>
    <w:p w:rsidR="008E0E7C" w:rsidRDefault="008E0E7C" w:rsidP="008E0E7C">
      <w:pPr>
        <w:ind w:firstLine="342"/>
        <w:jc w:val="right"/>
        <w:rPr>
          <w:szCs w:val="24"/>
        </w:rPr>
      </w:pPr>
    </w:p>
    <w:p w:rsidR="00761E0D" w:rsidRDefault="00761E0D">
      <w:pPr>
        <w:rPr>
          <w:b/>
        </w:rPr>
      </w:pPr>
    </w:p>
    <w:p w:rsidR="00761E0D" w:rsidRDefault="00761E0D">
      <w:pPr>
        <w:rPr>
          <w:b/>
        </w:rPr>
      </w:pPr>
    </w:p>
    <w:p w:rsidR="003D18CE" w:rsidRDefault="003D18CE"/>
    <w:p w:rsidR="003D18CE" w:rsidRDefault="003D18CE"/>
    <w:p w:rsidR="003D18CE" w:rsidRDefault="003D18CE"/>
    <w:p w:rsidR="003D18CE" w:rsidRDefault="003D18CE"/>
    <w:p w:rsidR="003D18CE" w:rsidRDefault="003D18CE"/>
    <w:p w:rsidR="003D18CE" w:rsidRDefault="003D18CE"/>
    <w:p w:rsidR="003D18CE" w:rsidRDefault="003D18CE"/>
    <w:p w:rsidR="00761E0D" w:rsidRPr="003D18CE" w:rsidRDefault="003D18CE">
      <w:pPr>
        <w:rPr>
          <w:i/>
          <w:sz w:val="20"/>
        </w:rPr>
      </w:pPr>
      <w:r w:rsidRPr="003D18CE">
        <w:rPr>
          <w:i/>
          <w:sz w:val="20"/>
        </w:rPr>
        <w:t>Sporządzili: Ewa Pasemko, Arkadiusz Smyk</w:t>
      </w:r>
    </w:p>
    <w:sectPr w:rsidR="00761E0D" w:rsidRPr="003D18CE" w:rsidSect="00A16645">
      <w:headerReference w:type="default" r:id="rId8"/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FD" w:rsidRDefault="005E53FD" w:rsidP="00676A4F">
      <w:r>
        <w:separator/>
      </w:r>
    </w:p>
  </w:endnote>
  <w:endnote w:type="continuationSeparator" w:id="0">
    <w:p w:rsidR="005E53FD" w:rsidRDefault="005E53FD" w:rsidP="0067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FD" w:rsidRDefault="005E53FD" w:rsidP="00676A4F">
      <w:r>
        <w:separator/>
      </w:r>
    </w:p>
  </w:footnote>
  <w:footnote w:type="continuationSeparator" w:id="0">
    <w:p w:rsidR="005E53FD" w:rsidRDefault="005E53FD" w:rsidP="0067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2922"/>
      <w:docPartObj>
        <w:docPartGallery w:val="Page Numbers (Margins)"/>
        <w:docPartUnique/>
      </w:docPartObj>
    </w:sdtPr>
    <w:sdtContent>
      <w:p w:rsidR="00676A4F" w:rsidRDefault="00676A4F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676A4F" w:rsidRDefault="00676A4F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D67DEC" w:rsidRPr="00D67DE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BE62467"/>
    <w:multiLevelType w:val="multilevel"/>
    <w:tmpl w:val="34CA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14A45"/>
    <w:multiLevelType w:val="multilevel"/>
    <w:tmpl w:val="188C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0E7C"/>
    <w:rsid w:val="000117FD"/>
    <w:rsid w:val="00025992"/>
    <w:rsid w:val="00071548"/>
    <w:rsid w:val="000D1EEF"/>
    <w:rsid w:val="000F5A84"/>
    <w:rsid w:val="001016CC"/>
    <w:rsid w:val="00147E28"/>
    <w:rsid w:val="001725C9"/>
    <w:rsid w:val="00185312"/>
    <w:rsid w:val="00186473"/>
    <w:rsid w:val="001C16F2"/>
    <w:rsid w:val="001C249F"/>
    <w:rsid w:val="001C61B2"/>
    <w:rsid w:val="001F0A91"/>
    <w:rsid w:val="002702F6"/>
    <w:rsid w:val="00277ADB"/>
    <w:rsid w:val="002B2765"/>
    <w:rsid w:val="002D1737"/>
    <w:rsid w:val="00334BEA"/>
    <w:rsid w:val="00357EA2"/>
    <w:rsid w:val="0037664F"/>
    <w:rsid w:val="003A3A18"/>
    <w:rsid w:val="003B260C"/>
    <w:rsid w:val="003C6909"/>
    <w:rsid w:val="003D18CE"/>
    <w:rsid w:val="003D5BDB"/>
    <w:rsid w:val="003F1D2F"/>
    <w:rsid w:val="003F4158"/>
    <w:rsid w:val="00404F35"/>
    <w:rsid w:val="00413FB6"/>
    <w:rsid w:val="00416B61"/>
    <w:rsid w:val="00440AE8"/>
    <w:rsid w:val="004468E5"/>
    <w:rsid w:val="0047597E"/>
    <w:rsid w:val="004829DF"/>
    <w:rsid w:val="00493FED"/>
    <w:rsid w:val="004B0F1A"/>
    <w:rsid w:val="004B5E4C"/>
    <w:rsid w:val="004D79DA"/>
    <w:rsid w:val="004F4B17"/>
    <w:rsid w:val="00500A97"/>
    <w:rsid w:val="0051173F"/>
    <w:rsid w:val="0051176C"/>
    <w:rsid w:val="00545116"/>
    <w:rsid w:val="00563899"/>
    <w:rsid w:val="00570F6C"/>
    <w:rsid w:val="005A68D5"/>
    <w:rsid w:val="005B16B1"/>
    <w:rsid w:val="005C25EE"/>
    <w:rsid w:val="005E53FD"/>
    <w:rsid w:val="00620DFC"/>
    <w:rsid w:val="006350DC"/>
    <w:rsid w:val="006446C3"/>
    <w:rsid w:val="00654C31"/>
    <w:rsid w:val="00656F47"/>
    <w:rsid w:val="006606B8"/>
    <w:rsid w:val="00676A4F"/>
    <w:rsid w:val="00680388"/>
    <w:rsid w:val="006E4835"/>
    <w:rsid w:val="006E5340"/>
    <w:rsid w:val="007151FA"/>
    <w:rsid w:val="00725299"/>
    <w:rsid w:val="007328F9"/>
    <w:rsid w:val="00734B86"/>
    <w:rsid w:val="007375DB"/>
    <w:rsid w:val="00761E0D"/>
    <w:rsid w:val="007635B8"/>
    <w:rsid w:val="007B001F"/>
    <w:rsid w:val="007B21A3"/>
    <w:rsid w:val="007B5A59"/>
    <w:rsid w:val="007F6B1A"/>
    <w:rsid w:val="00801F03"/>
    <w:rsid w:val="00813810"/>
    <w:rsid w:val="00816DEB"/>
    <w:rsid w:val="00864AA8"/>
    <w:rsid w:val="008862AA"/>
    <w:rsid w:val="008E0E7C"/>
    <w:rsid w:val="008E758D"/>
    <w:rsid w:val="00913411"/>
    <w:rsid w:val="009135DD"/>
    <w:rsid w:val="00914B9A"/>
    <w:rsid w:val="00925391"/>
    <w:rsid w:val="0092746A"/>
    <w:rsid w:val="00955BD0"/>
    <w:rsid w:val="00966A23"/>
    <w:rsid w:val="0097075C"/>
    <w:rsid w:val="00986549"/>
    <w:rsid w:val="0099341A"/>
    <w:rsid w:val="009A08AA"/>
    <w:rsid w:val="009A35C5"/>
    <w:rsid w:val="009A7720"/>
    <w:rsid w:val="009A7A1E"/>
    <w:rsid w:val="009C2FD8"/>
    <w:rsid w:val="009C3BC4"/>
    <w:rsid w:val="00A165E0"/>
    <w:rsid w:val="00A16645"/>
    <w:rsid w:val="00A2208C"/>
    <w:rsid w:val="00A27FD1"/>
    <w:rsid w:val="00A42A2F"/>
    <w:rsid w:val="00A62B5C"/>
    <w:rsid w:val="00A74DAE"/>
    <w:rsid w:val="00A75AC0"/>
    <w:rsid w:val="00AF3E20"/>
    <w:rsid w:val="00B2161D"/>
    <w:rsid w:val="00B6308A"/>
    <w:rsid w:val="00B74F59"/>
    <w:rsid w:val="00B977BC"/>
    <w:rsid w:val="00BA2ACB"/>
    <w:rsid w:val="00BA68B7"/>
    <w:rsid w:val="00BE07E4"/>
    <w:rsid w:val="00BE113E"/>
    <w:rsid w:val="00BE15D2"/>
    <w:rsid w:val="00BF07CC"/>
    <w:rsid w:val="00C011E1"/>
    <w:rsid w:val="00C10562"/>
    <w:rsid w:val="00C11EE5"/>
    <w:rsid w:val="00C35EA4"/>
    <w:rsid w:val="00C379D5"/>
    <w:rsid w:val="00C444B1"/>
    <w:rsid w:val="00C4514E"/>
    <w:rsid w:val="00C56AB0"/>
    <w:rsid w:val="00C67CCB"/>
    <w:rsid w:val="00CC4845"/>
    <w:rsid w:val="00CC4971"/>
    <w:rsid w:val="00D12EC1"/>
    <w:rsid w:val="00D23DD3"/>
    <w:rsid w:val="00D406D4"/>
    <w:rsid w:val="00D4539C"/>
    <w:rsid w:val="00D67DEC"/>
    <w:rsid w:val="00D717BC"/>
    <w:rsid w:val="00D96ED2"/>
    <w:rsid w:val="00DA596A"/>
    <w:rsid w:val="00DB20BA"/>
    <w:rsid w:val="00DB5604"/>
    <w:rsid w:val="00DD5CE5"/>
    <w:rsid w:val="00DE73AC"/>
    <w:rsid w:val="00DF6E21"/>
    <w:rsid w:val="00E22C02"/>
    <w:rsid w:val="00E2389C"/>
    <w:rsid w:val="00E33E1B"/>
    <w:rsid w:val="00E468AD"/>
    <w:rsid w:val="00E6269B"/>
    <w:rsid w:val="00E6607D"/>
    <w:rsid w:val="00E744A9"/>
    <w:rsid w:val="00E87C6B"/>
    <w:rsid w:val="00EB0C80"/>
    <w:rsid w:val="00EC10B4"/>
    <w:rsid w:val="00EC13F5"/>
    <w:rsid w:val="00ED2278"/>
    <w:rsid w:val="00F42B36"/>
    <w:rsid w:val="00F6504C"/>
    <w:rsid w:val="00F779B8"/>
    <w:rsid w:val="00F82656"/>
    <w:rsid w:val="00F832F7"/>
    <w:rsid w:val="00F9214F"/>
    <w:rsid w:val="00FB37AD"/>
    <w:rsid w:val="00FC733D"/>
    <w:rsid w:val="00FD5478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3AC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E0E7C"/>
    <w:pPr>
      <w:keepNext/>
      <w:widowControl w:val="0"/>
      <w:jc w:val="center"/>
      <w:outlineLvl w:val="0"/>
    </w:pPr>
    <w:rPr>
      <w:rFonts w:ascii="Arial" w:eastAsia="Arial Unicode MS" w:hAnsi="Arial"/>
      <w:b/>
    </w:rPr>
  </w:style>
  <w:style w:type="paragraph" w:styleId="Nagwek5">
    <w:name w:val="heading 5"/>
    <w:basedOn w:val="Normalny"/>
    <w:next w:val="Normalny"/>
    <w:qFormat/>
    <w:rsid w:val="008E0E7C"/>
    <w:pPr>
      <w:keepNext/>
      <w:keepLines/>
      <w:tabs>
        <w:tab w:val="left" w:pos="8460"/>
      </w:tabs>
      <w:autoSpaceDE w:val="0"/>
      <w:autoSpaceDN w:val="0"/>
      <w:adjustRightInd w:val="0"/>
      <w:jc w:val="center"/>
      <w:outlineLvl w:val="4"/>
    </w:pPr>
    <w:rPr>
      <w:rFonts w:eastAsia="Arial Unicode MS"/>
      <w:b/>
      <w:bCs/>
      <w:color w:val="000000"/>
      <w:szCs w:val="24"/>
    </w:rPr>
  </w:style>
  <w:style w:type="paragraph" w:styleId="Nagwek7">
    <w:name w:val="heading 7"/>
    <w:basedOn w:val="Normalny"/>
    <w:next w:val="Normalny"/>
    <w:link w:val="Nagwek7Znak"/>
    <w:qFormat/>
    <w:rsid w:val="008E0E7C"/>
    <w:pPr>
      <w:keepNext/>
      <w:jc w:val="center"/>
      <w:outlineLvl w:val="6"/>
    </w:pPr>
    <w:rPr>
      <w:rFonts w:eastAsia="Arial Unicode MS"/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E0E7C"/>
    <w:pPr>
      <w:widowControl w:val="0"/>
      <w:ind w:left="708" w:hanging="280"/>
      <w:jc w:val="both"/>
    </w:pPr>
    <w:rPr>
      <w:rFonts w:ascii="Arial" w:hAnsi="Arial"/>
    </w:rPr>
  </w:style>
  <w:style w:type="character" w:customStyle="1" w:styleId="largetitle1">
    <w:name w:val="largetitle1"/>
    <w:basedOn w:val="Domylnaczcionkaakapitu"/>
    <w:rsid w:val="008E0E7C"/>
    <w:rPr>
      <w:rFonts w:ascii="Verdana" w:hAnsi="Verdana" w:hint="default"/>
      <w:b/>
      <w:bCs/>
      <w:color w:val="333333"/>
      <w:sz w:val="26"/>
      <w:szCs w:val="26"/>
    </w:rPr>
  </w:style>
  <w:style w:type="paragraph" w:styleId="Tekstdymka">
    <w:name w:val="Balloon Text"/>
    <w:basedOn w:val="Normalny"/>
    <w:semiHidden/>
    <w:rsid w:val="007B5A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40AE8"/>
    <w:rPr>
      <w:strike w:val="0"/>
      <w:dstrike w:val="0"/>
      <w:color w:val="000080"/>
      <w:u w:val="none"/>
      <w:effect w:val="none"/>
    </w:rPr>
  </w:style>
  <w:style w:type="character" w:styleId="Pogrubienie">
    <w:name w:val="Strong"/>
    <w:basedOn w:val="Domylnaczcionkaakapitu"/>
    <w:qFormat/>
    <w:rsid w:val="002702F6"/>
    <w:rPr>
      <w:b/>
      <w:bCs/>
    </w:rPr>
  </w:style>
  <w:style w:type="paragraph" w:styleId="NormalnyWeb">
    <w:name w:val="Normal (Web)"/>
    <w:basedOn w:val="Normalny"/>
    <w:rsid w:val="002702F6"/>
    <w:pPr>
      <w:spacing w:before="100" w:beforeAutospacing="1" w:after="100" w:afterAutospacing="1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rsid w:val="00C444B1"/>
    <w:pPr>
      <w:widowControl w:val="0"/>
      <w:suppressAutoHyphens/>
      <w:spacing w:after="120"/>
    </w:pPr>
    <w:rPr>
      <w:rFonts w:eastAsia="Lucida Sans Unicode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44B1"/>
    <w:rPr>
      <w:rFonts w:eastAsia="Lucida Sans Unicode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16F2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56F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D1EEF"/>
    <w:rPr>
      <w:rFonts w:ascii="Arial" w:eastAsia="Arial Unicode MS" w:hAnsi="Arial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0D1EEF"/>
    <w:rPr>
      <w:rFonts w:eastAsia="Arial Unicode MS"/>
      <w:b/>
      <w:bCs/>
      <w:szCs w:val="16"/>
    </w:rPr>
  </w:style>
  <w:style w:type="paragraph" w:styleId="Nagwek">
    <w:name w:val="header"/>
    <w:basedOn w:val="Normalny"/>
    <w:link w:val="NagwekZnak"/>
    <w:rsid w:val="00676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6A4F"/>
    <w:rPr>
      <w:sz w:val="24"/>
    </w:rPr>
  </w:style>
  <w:style w:type="paragraph" w:styleId="Stopka">
    <w:name w:val="footer"/>
    <w:basedOn w:val="Normalny"/>
    <w:link w:val="StopkaZnak"/>
    <w:uiPriority w:val="99"/>
    <w:rsid w:val="00676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A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3AC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E0E7C"/>
    <w:pPr>
      <w:keepNext/>
      <w:widowControl w:val="0"/>
      <w:jc w:val="center"/>
      <w:outlineLvl w:val="0"/>
    </w:pPr>
    <w:rPr>
      <w:rFonts w:ascii="Arial" w:eastAsia="Arial Unicode MS" w:hAnsi="Arial"/>
      <w:b/>
    </w:rPr>
  </w:style>
  <w:style w:type="paragraph" w:styleId="Nagwek5">
    <w:name w:val="heading 5"/>
    <w:basedOn w:val="Normalny"/>
    <w:next w:val="Normalny"/>
    <w:qFormat/>
    <w:rsid w:val="008E0E7C"/>
    <w:pPr>
      <w:keepNext/>
      <w:keepLines/>
      <w:tabs>
        <w:tab w:val="left" w:pos="8460"/>
      </w:tabs>
      <w:autoSpaceDE w:val="0"/>
      <w:autoSpaceDN w:val="0"/>
      <w:adjustRightInd w:val="0"/>
      <w:jc w:val="center"/>
      <w:outlineLvl w:val="4"/>
    </w:pPr>
    <w:rPr>
      <w:rFonts w:eastAsia="Arial Unicode MS"/>
      <w:b/>
      <w:bCs/>
      <w:color w:val="000000"/>
      <w:szCs w:val="24"/>
    </w:rPr>
  </w:style>
  <w:style w:type="paragraph" w:styleId="Nagwek7">
    <w:name w:val="heading 7"/>
    <w:basedOn w:val="Normalny"/>
    <w:next w:val="Normalny"/>
    <w:link w:val="Nagwek7Znak"/>
    <w:qFormat/>
    <w:rsid w:val="008E0E7C"/>
    <w:pPr>
      <w:keepNext/>
      <w:jc w:val="center"/>
      <w:outlineLvl w:val="6"/>
    </w:pPr>
    <w:rPr>
      <w:rFonts w:eastAsia="Arial Unicode MS"/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E0E7C"/>
    <w:pPr>
      <w:widowControl w:val="0"/>
      <w:ind w:left="708" w:hanging="280"/>
      <w:jc w:val="both"/>
    </w:pPr>
    <w:rPr>
      <w:rFonts w:ascii="Arial" w:hAnsi="Arial"/>
    </w:rPr>
  </w:style>
  <w:style w:type="character" w:customStyle="1" w:styleId="largetitle1">
    <w:name w:val="largetitle1"/>
    <w:basedOn w:val="Domylnaczcionkaakapitu"/>
    <w:rsid w:val="008E0E7C"/>
    <w:rPr>
      <w:rFonts w:ascii="Verdana" w:hAnsi="Verdana" w:hint="default"/>
      <w:b/>
      <w:bCs/>
      <w:color w:val="333333"/>
      <w:sz w:val="26"/>
      <w:szCs w:val="26"/>
    </w:rPr>
  </w:style>
  <w:style w:type="paragraph" w:styleId="Tekstdymka">
    <w:name w:val="Balloon Text"/>
    <w:basedOn w:val="Normalny"/>
    <w:semiHidden/>
    <w:rsid w:val="007B5A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40AE8"/>
    <w:rPr>
      <w:strike w:val="0"/>
      <w:dstrike w:val="0"/>
      <w:color w:val="000080"/>
      <w:u w:val="none"/>
      <w:effect w:val="none"/>
    </w:rPr>
  </w:style>
  <w:style w:type="character" w:styleId="Pogrubienie">
    <w:name w:val="Strong"/>
    <w:basedOn w:val="Domylnaczcionkaakapitu"/>
    <w:qFormat/>
    <w:rsid w:val="002702F6"/>
    <w:rPr>
      <w:b/>
      <w:bCs/>
    </w:rPr>
  </w:style>
  <w:style w:type="paragraph" w:styleId="NormalnyWeb">
    <w:name w:val="Normal (Web)"/>
    <w:basedOn w:val="Normalny"/>
    <w:rsid w:val="002702F6"/>
    <w:pPr>
      <w:spacing w:before="100" w:beforeAutospacing="1" w:after="100" w:afterAutospacing="1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rsid w:val="00C444B1"/>
    <w:pPr>
      <w:widowControl w:val="0"/>
      <w:suppressAutoHyphens/>
      <w:spacing w:after="120"/>
    </w:pPr>
    <w:rPr>
      <w:rFonts w:eastAsia="Lucida Sans Unicode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44B1"/>
    <w:rPr>
      <w:rFonts w:eastAsia="Lucida Sans Unicode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16F2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56F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D1EEF"/>
    <w:rPr>
      <w:rFonts w:ascii="Arial" w:eastAsia="Arial Unicode MS" w:hAnsi="Arial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0D1EEF"/>
    <w:rPr>
      <w:rFonts w:eastAsia="Arial Unicode MS"/>
      <w:b/>
      <w:bCs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F9E0-62DF-4A9B-94AD-2F80EF57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UWM</Company>
  <LinksUpToDate>false</LinksUpToDate>
  <CharactersWithSpaces>3171</CharactersWithSpaces>
  <SharedDoc>false</SharedDoc>
  <HLinks>
    <vt:vector size="18" baseType="variant">
      <vt:variant>
        <vt:i4>2228254</vt:i4>
      </vt:variant>
      <vt:variant>
        <vt:i4>6</vt:i4>
      </vt:variant>
      <vt:variant>
        <vt:i4>0</vt:i4>
      </vt:variant>
      <vt:variant>
        <vt:i4>5</vt:i4>
      </vt:variant>
      <vt:variant>
        <vt:lpwstr>http://www.spss.pl/narzedzia/narzedzia_datamining.html</vt:lpwstr>
      </vt:variant>
      <vt:variant>
        <vt:lpwstr/>
      </vt:variant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http://www.spss.pl/narzedzia/narzedzia_analityczne.html</vt:lpwstr>
      </vt:variant>
      <vt:variant>
        <vt:lpwstr/>
      </vt:variant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http://www.spss.pl/narzedzia/Dimensions.html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Ewa Pasemko</dc:creator>
  <cp:keywords/>
  <dc:description/>
  <cp:lastModifiedBy>odbiorca</cp:lastModifiedBy>
  <cp:revision>5</cp:revision>
  <cp:lastPrinted>2010-06-23T09:33:00Z</cp:lastPrinted>
  <dcterms:created xsi:type="dcterms:W3CDTF">2010-06-23T09:10:00Z</dcterms:created>
  <dcterms:modified xsi:type="dcterms:W3CDTF">2010-06-23T11:23:00Z</dcterms:modified>
</cp:coreProperties>
</file>